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ADDCC"/>
  <w:body>
    <w:p w14:paraId="613940AA" w14:textId="30C455EB" w:rsidR="0076055C" w:rsidRDefault="00074DF5">
      <w:pPr>
        <w:tabs>
          <w:tab w:val="clear" w:pos="1080"/>
        </w:tabs>
        <w:ind w:left="0"/>
        <w:rPr>
          <w:rFonts w:ascii="Arial" w:hAnsi="Arial" w:cs="Arial"/>
          <w:sz w:val="4"/>
        </w:rPr>
      </w:pPr>
      <w:r>
        <w:rPr>
          <w:noProof/>
        </w:rPr>
        <w:drawing>
          <wp:anchor distT="0" distB="0" distL="114300" distR="114300" simplePos="0" relativeHeight="251658242" behindDoc="0" locked="0" layoutInCell="1" allowOverlap="1" wp14:anchorId="468A5B6F" wp14:editId="10BCAFFB">
            <wp:simplePos x="0" y="0"/>
            <wp:positionH relativeFrom="column">
              <wp:posOffset>2006600</wp:posOffset>
            </wp:positionH>
            <wp:positionV relativeFrom="page">
              <wp:posOffset>151765</wp:posOffset>
            </wp:positionV>
            <wp:extent cx="1847850" cy="933450"/>
            <wp:effectExtent l="0" t="0" r="0" b="0"/>
            <wp:wrapSquare wrapText="bothSides"/>
            <wp:docPr id="1477405422"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405422" name="Picture 1" descr="A close-up of a logo&#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785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21DB">
        <w:rPr>
          <w:rFonts w:ascii="Arial" w:hAnsi="Arial" w:cs="Arial"/>
          <w:noProof/>
          <w:sz w:val="4"/>
          <w:lang w:eastAsia="en-GB"/>
        </w:rPr>
        <mc:AlternateContent>
          <mc:Choice Requires="wps">
            <w:drawing>
              <wp:anchor distT="0" distB="0" distL="114300" distR="114300" simplePos="0" relativeHeight="251658240" behindDoc="0" locked="0" layoutInCell="1" allowOverlap="1" wp14:anchorId="7DE482A5" wp14:editId="1414811B">
                <wp:simplePos x="0" y="0"/>
                <wp:positionH relativeFrom="column">
                  <wp:posOffset>-933450</wp:posOffset>
                </wp:positionH>
                <wp:positionV relativeFrom="paragraph">
                  <wp:posOffset>-726440</wp:posOffset>
                </wp:positionV>
                <wp:extent cx="7772400" cy="1231900"/>
                <wp:effectExtent l="0" t="0" r="0" b="6350"/>
                <wp:wrapNone/>
                <wp:docPr id="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231900"/>
                        </a:xfrm>
                        <a:prstGeom prst="rect">
                          <a:avLst/>
                        </a:prstGeom>
                        <a:solidFill>
                          <a:schemeClr val="accent2">
                            <a:lumMod val="60000"/>
                            <a:lumOff val="40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23BAE88C">
              <v:rect id="Rectangle 4" style="position:absolute;margin-left:-73.5pt;margin-top:-57.2pt;width:612pt;height: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d99594 [1941]" stroked="f" w14:anchorId="15A94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"/>
            </w:pict>
          </mc:Fallback>
        </mc:AlternateContent>
      </w:r>
      <w:r w:rsidR="00464BED">
        <w:rPr>
          <w:rFonts w:ascii="Arial" w:hAnsi="Arial" w:cs="Arial"/>
          <w:sz w:val="4"/>
        </w:rPr>
        <w:t xml:space="preserve"> </w:t>
      </w:r>
    </w:p>
    <w:p w14:paraId="6C72ADBF" w14:textId="12B0152D" w:rsidR="00655948" w:rsidRDefault="00074DF5" w:rsidP="00655948">
      <w:pPr>
        <w:pStyle w:val="Heading8"/>
        <w:jc w:val="left"/>
        <w:rPr>
          <w:rFonts w:ascii="Arial" w:hAnsi="Arial" w:cs="Arial"/>
          <w:szCs w:val="24"/>
          <w:lang w:eastAsia="en-GB"/>
        </w:rPr>
      </w:pPr>
      <w:r>
        <w:rPr>
          <w:rFonts w:ascii="Arial" w:hAnsi="Arial" w:cs="Arial"/>
          <w:noProof/>
          <w:lang w:eastAsia="en-GB"/>
        </w:rPr>
        <mc:AlternateContent>
          <mc:Choice Requires="wps">
            <w:drawing>
              <wp:anchor distT="0" distB="0" distL="114300" distR="114300" simplePos="0" relativeHeight="251658241" behindDoc="1" locked="0" layoutInCell="1" allowOverlap="1" wp14:anchorId="3B3546FA" wp14:editId="72FE1915">
                <wp:simplePos x="0" y="0"/>
                <wp:positionH relativeFrom="margin">
                  <wp:align>center</wp:align>
                </wp:positionH>
                <wp:positionV relativeFrom="paragraph">
                  <wp:posOffset>482600</wp:posOffset>
                </wp:positionV>
                <wp:extent cx="8007350" cy="1319917"/>
                <wp:effectExtent l="0" t="0" r="0" b="0"/>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7350" cy="1319917"/>
                        </a:xfrm>
                        <a:prstGeom prst="rect">
                          <a:avLst/>
                        </a:prstGeom>
                        <a:solidFill>
                          <a:schemeClr val="bg1">
                            <a:lumMod val="95000"/>
                          </a:schemeClr>
                        </a:solidFill>
                        <a:ln>
                          <a:noFill/>
                        </a:ln>
                      </wps:spPr>
                      <wps:txbx>
                        <w:txbxContent>
                          <w:p w14:paraId="03B0C14E" w14:textId="48E82B19" w:rsidR="00074DF5" w:rsidRDefault="00655948" w:rsidP="00074DF5">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Light" w:hAnsi="Calibri Light" w:cs="Calibri Light"/>
                                <w:b/>
                                <w:bCs/>
                                <w:sz w:val="36"/>
                                <w:szCs w:val="36"/>
                              </w:rPr>
                              <w:t>Tuesday 7</w:t>
                            </w:r>
                            <w:r w:rsidRPr="00655948">
                              <w:rPr>
                                <w:rStyle w:val="normaltextrun"/>
                                <w:rFonts w:ascii="Calibri Light" w:hAnsi="Calibri Light" w:cs="Calibri Light"/>
                                <w:b/>
                                <w:bCs/>
                                <w:sz w:val="36"/>
                                <w:szCs w:val="36"/>
                                <w:vertAlign w:val="superscript"/>
                              </w:rPr>
                              <w:t>th</w:t>
                            </w:r>
                            <w:r>
                              <w:rPr>
                                <w:rStyle w:val="normaltextrun"/>
                                <w:rFonts w:ascii="Calibri Light" w:hAnsi="Calibri Light" w:cs="Calibri Light"/>
                                <w:b/>
                                <w:bCs/>
                                <w:sz w:val="36"/>
                                <w:szCs w:val="36"/>
                              </w:rPr>
                              <w:t xml:space="preserve"> April 2026</w:t>
                            </w:r>
                          </w:p>
                          <w:p w14:paraId="2EF48203" w14:textId="0FB349D2" w:rsidR="00074DF5" w:rsidRDefault="00074DF5"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normaltextrun"/>
                                <w:rFonts w:ascii="Calibri Light" w:hAnsi="Calibri Light" w:cs="Calibri Light"/>
                                <w:b/>
                                <w:bCs/>
                                <w:sz w:val="36"/>
                                <w:szCs w:val="36"/>
                              </w:rPr>
                              <w:t xml:space="preserve">2 pm via MS </w:t>
                            </w:r>
                            <w:r w:rsidR="00042687">
                              <w:rPr>
                                <w:rStyle w:val="normaltextrun"/>
                                <w:rFonts w:ascii="Calibri Light" w:hAnsi="Calibri Light" w:cs="Calibri Light"/>
                                <w:b/>
                                <w:bCs/>
                                <w:sz w:val="36"/>
                                <w:szCs w:val="36"/>
                              </w:rPr>
                              <w:t>T</w:t>
                            </w:r>
                            <w:r>
                              <w:rPr>
                                <w:rStyle w:val="normaltextrun"/>
                                <w:rFonts w:ascii="Calibri Light" w:hAnsi="Calibri Light" w:cs="Calibri Light"/>
                                <w:b/>
                                <w:bCs/>
                                <w:sz w:val="36"/>
                                <w:szCs w:val="36"/>
                              </w:rPr>
                              <w:t>eams</w:t>
                            </w:r>
                            <w:r>
                              <w:rPr>
                                <w:rStyle w:val="eop"/>
                                <w:rFonts w:ascii="Calibri Light" w:hAnsi="Calibri Light" w:cs="Calibri Light"/>
                                <w:sz w:val="36"/>
                                <w:szCs w:val="36"/>
                              </w:rPr>
                              <w:t> </w:t>
                            </w:r>
                          </w:p>
                          <w:p w14:paraId="2FF9441C" w14:textId="03FCEDE2" w:rsidR="00042687" w:rsidRDefault="00042687"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Rita Dada – National Lado Network Chair</w:t>
                            </w:r>
                          </w:p>
                          <w:p w14:paraId="112BE395" w14:textId="6E4EA0F2" w:rsidR="00042687" w:rsidRDefault="00042687"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Sophie Arnold – LADO Minute Taker</w:t>
                            </w:r>
                          </w:p>
                          <w:p w14:paraId="30EC26A3" w14:textId="77777777" w:rsidR="00042687" w:rsidRDefault="00042687" w:rsidP="00074DF5">
                            <w:pPr>
                              <w:pStyle w:val="paragraph"/>
                              <w:spacing w:before="0" w:beforeAutospacing="0" w:after="0" w:afterAutospacing="0"/>
                              <w:jc w:val="center"/>
                              <w:textAlignment w:val="baseline"/>
                              <w:rPr>
                                <w:rFonts w:ascii="Segoe UI" w:hAnsi="Segoe UI" w:cs="Segoe UI"/>
                                <w:sz w:val="18"/>
                                <w:szCs w:val="18"/>
                              </w:rPr>
                            </w:pPr>
                          </w:p>
                          <w:p w14:paraId="05FAC180" w14:textId="77777777" w:rsidR="00074DF5" w:rsidRDefault="00074DF5" w:rsidP="00074DF5">
                            <w:pPr>
                              <w:ind w:left="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568D1409">
              <v:rect id="Rectangle 9" style="position:absolute;margin-left:0;margin-top:38pt;width:630.5pt;height:103.95pt;z-index:-251658239;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spid="_x0000_s1026" fillcolor="#f2f2f2 [3052]" stroked="f" w14:anchorId="3B3546F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">
                <v:textbox>
                  <w:txbxContent>
                    <w:p w:rsidR="00074DF5" w:rsidP="00074DF5" w:rsidRDefault="00655948" w14:paraId="1B7D550F" w14:textId="48E82B19">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Light" w:hAnsi="Calibri Light" w:cs="Calibri Light"/>
                          <w:b/>
                          <w:bCs/>
                          <w:sz w:val="36"/>
                          <w:szCs w:val="36"/>
                        </w:rPr>
                        <w:t>Tuesday 7</w:t>
                      </w:r>
                      <w:r w:rsidRPr="00655948">
                        <w:rPr>
                          <w:rStyle w:val="normaltextrun"/>
                          <w:rFonts w:ascii="Calibri Light" w:hAnsi="Calibri Light" w:cs="Calibri Light"/>
                          <w:b/>
                          <w:bCs/>
                          <w:sz w:val="36"/>
                          <w:szCs w:val="36"/>
                          <w:vertAlign w:val="superscript"/>
                        </w:rPr>
                        <w:t>th</w:t>
                      </w:r>
                      <w:r>
                        <w:rPr>
                          <w:rStyle w:val="normaltextrun"/>
                          <w:rFonts w:ascii="Calibri Light" w:hAnsi="Calibri Light" w:cs="Calibri Light"/>
                          <w:b/>
                          <w:bCs/>
                          <w:sz w:val="36"/>
                          <w:szCs w:val="36"/>
                        </w:rPr>
                        <w:t xml:space="preserve"> April 2026</w:t>
                      </w:r>
                    </w:p>
                    <w:p w:rsidR="00074DF5" w:rsidP="00074DF5" w:rsidRDefault="00074DF5" w14:paraId="0F42F2CB" w14:textId="0FB349D2">
                      <w:pPr>
                        <w:pStyle w:val="paragraph"/>
                        <w:spacing w:before="0" w:beforeAutospacing="0" w:after="0" w:afterAutospacing="0"/>
                        <w:jc w:val="center"/>
                        <w:textAlignment w:val="baseline"/>
                        <w:rPr>
                          <w:rStyle w:val="eop"/>
                          <w:rFonts w:ascii="Calibri Light" w:hAnsi="Calibri Light" w:cs="Calibri Light"/>
                          <w:sz w:val="36"/>
                          <w:szCs w:val="36"/>
                        </w:rPr>
                      </w:pPr>
                      <w:r>
                        <w:rPr>
                          <w:rStyle w:val="normaltextrun"/>
                          <w:rFonts w:ascii="Calibri Light" w:hAnsi="Calibri Light" w:cs="Calibri Light"/>
                          <w:b/>
                          <w:bCs/>
                          <w:sz w:val="36"/>
                          <w:szCs w:val="36"/>
                        </w:rPr>
                        <w:t xml:space="preserve">2 pm via MS </w:t>
                      </w:r>
                      <w:r w:rsidR="00042687">
                        <w:rPr>
                          <w:rStyle w:val="normaltextrun"/>
                          <w:rFonts w:ascii="Calibri Light" w:hAnsi="Calibri Light" w:cs="Calibri Light"/>
                          <w:b/>
                          <w:bCs/>
                          <w:sz w:val="36"/>
                          <w:szCs w:val="36"/>
                        </w:rPr>
                        <w:t>T</w:t>
                      </w:r>
                      <w:r>
                        <w:rPr>
                          <w:rStyle w:val="normaltextrun"/>
                          <w:rFonts w:ascii="Calibri Light" w:hAnsi="Calibri Light" w:cs="Calibri Light"/>
                          <w:b/>
                          <w:bCs/>
                          <w:sz w:val="36"/>
                          <w:szCs w:val="36"/>
                        </w:rPr>
                        <w:t>eams</w:t>
                      </w:r>
                      <w:r>
                        <w:rPr>
                          <w:rStyle w:val="eop"/>
                          <w:rFonts w:ascii="Calibri Light" w:hAnsi="Calibri Light" w:cs="Calibri Light"/>
                          <w:sz w:val="36"/>
                          <w:szCs w:val="36"/>
                        </w:rPr>
                        <w:t> </w:t>
                      </w:r>
                    </w:p>
                    <w:p w:rsidR="00042687" w:rsidP="00074DF5" w:rsidRDefault="00042687" w14:paraId="0C5CDDBC" w14:textId="03FCEDE2">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Rita Dada – National Lado Network Chair</w:t>
                      </w:r>
                    </w:p>
                    <w:p w:rsidR="00042687" w:rsidP="00074DF5" w:rsidRDefault="00042687" w14:paraId="6390955D" w14:textId="6E4EA0F2">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Sophie Arnold – LADO Minute Taker</w:t>
                      </w:r>
                    </w:p>
                    <w:p w:rsidR="00042687" w:rsidP="00074DF5" w:rsidRDefault="00042687" w14:paraId="672A6659" w14:textId="77777777">
                      <w:pPr>
                        <w:pStyle w:val="paragraph"/>
                        <w:spacing w:before="0" w:beforeAutospacing="0" w:after="0" w:afterAutospacing="0"/>
                        <w:jc w:val="center"/>
                        <w:textAlignment w:val="baseline"/>
                        <w:rPr>
                          <w:rFonts w:ascii="Segoe UI" w:hAnsi="Segoe UI" w:cs="Segoe UI"/>
                          <w:sz w:val="18"/>
                          <w:szCs w:val="18"/>
                        </w:rPr>
                      </w:pPr>
                    </w:p>
                    <w:p w:rsidR="00074DF5" w:rsidP="00074DF5" w:rsidRDefault="00074DF5" w14:paraId="0A37501D" w14:textId="77777777">
                      <w:pPr>
                        <w:ind w:left="0"/>
                        <w:jc w:val="center"/>
                      </w:pPr>
                    </w:p>
                  </w:txbxContent>
                </v:textbox>
                <w10:wrap anchorx="margin"/>
              </v:rect>
            </w:pict>
          </mc:Fallback>
        </mc:AlternateContent>
      </w:r>
    </w:p>
    <w:p w14:paraId="24BCFD3F" w14:textId="77777777" w:rsidR="00655948" w:rsidRDefault="00655948" w:rsidP="00655948">
      <w:pPr>
        <w:pStyle w:val="Heading8"/>
        <w:jc w:val="left"/>
        <w:rPr>
          <w:rFonts w:ascii="Arial" w:hAnsi="Arial" w:cs="Arial"/>
          <w:szCs w:val="24"/>
          <w:lang w:eastAsia="en-GB"/>
        </w:rPr>
      </w:pPr>
    </w:p>
    <w:p w14:paraId="49E0DC39" w14:textId="10349291" w:rsidR="00655948" w:rsidRDefault="00655948" w:rsidP="00655948">
      <w:pPr>
        <w:pStyle w:val="Heading8"/>
        <w:jc w:val="left"/>
        <w:rPr>
          <w:rFonts w:ascii="Arial" w:hAnsi="Arial" w:cs="Arial"/>
        </w:rPr>
      </w:pPr>
    </w:p>
    <w:p w14:paraId="7E23CB62" w14:textId="6B69A482" w:rsidR="00655948" w:rsidRDefault="00655948" w:rsidP="00655948">
      <w:pPr>
        <w:pStyle w:val="Heading8"/>
        <w:jc w:val="left"/>
        <w:rPr>
          <w:rFonts w:ascii="Arial" w:hAnsi="Arial" w:cs="Arial"/>
          <w:szCs w:val="24"/>
          <w:lang w:eastAsia="en-GB"/>
        </w:rPr>
      </w:pPr>
    </w:p>
    <w:p w14:paraId="198BF7AD" w14:textId="2CA2A44C" w:rsidR="00074DF5" w:rsidRPr="00655948" w:rsidRDefault="00074DF5" w:rsidP="00655948">
      <w:pPr>
        <w:pStyle w:val="Heading8"/>
        <w:jc w:val="left"/>
        <w:rPr>
          <w:rFonts w:ascii="Arial (W1)" w:hAnsi="Arial (W1)"/>
          <w:color w:val="054C34"/>
          <w:spacing w:val="12"/>
          <w:sz w:val="56"/>
        </w:rPr>
      </w:pPr>
      <w:r>
        <w:rPr>
          <w:rFonts w:ascii="Arial" w:hAnsi="Arial" w:cs="Arial"/>
          <w:szCs w:val="24"/>
          <w:lang w:eastAsia="en-GB"/>
        </w:rPr>
        <w:tab/>
      </w:r>
      <w:r w:rsidR="00042687">
        <w:rPr>
          <w:rFonts w:ascii="Arial" w:hAnsi="Arial" w:cs="Arial"/>
          <w:szCs w:val="24"/>
          <w:lang w:eastAsia="en-GB"/>
        </w:rPr>
        <w:tab/>
      </w:r>
    </w:p>
    <w:p w14:paraId="63B39EB5" w14:textId="52CCFDD6" w:rsidR="00074DF5" w:rsidRDefault="00042687" w:rsidP="00042687">
      <w:pPr>
        <w:tabs>
          <w:tab w:val="clear" w:pos="1080"/>
          <w:tab w:val="left" w:pos="8182"/>
        </w:tabs>
        <w:jc w:val="both"/>
        <w:rPr>
          <w:rFonts w:ascii="Arial" w:hAnsi="Arial" w:cs="Arial"/>
          <w:b/>
          <w:bCs/>
          <w:szCs w:val="24"/>
          <w:lang w:eastAsia="en-GB"/>
        </w:rPr>
      </w:pPr>
      <w:r>
        <w:rPr>
          <w:rFonts w:ascii="Arial" w:hAnsi="Arial" w:cs="Arial"/>
          <w:b/>
          <w:bCs/>
          <w:szCs w:val="24"/>
          <w:lang w:eastAsia="en-GB"/>
        </w:rPr>
        <w:tab/>
      </w:r>
    </w:p>
    <w:p w14:paraId="31BA18D6" w14:textId="77777777" w:rsidR="00074DF5" w:rsidRDefault="00074DF5" w:rsidP="00004C1D">
      <w:pPr>
        <w:jc w:val="both"/>
        <w:rPr>
          <w:rFonts w:ascii="Arial" w:hAnsi="Arial" w:cs="Arial"/>
          <w:b/>
          <w:bCs/>
          <w:szCs w:val="24"/>
          <w:lang w:eastAsia="en-GB"/>
        </w:rPr>
      </w:pPr>
    </w:p>
    <w:p w14:paraId="796DFC5A" w14:textId="140E1216" w:rsidR="00074DF5" w:rsidRDefault="00074DF5" w:rsidP="00004C1D">
      <w:pPr>
        <w:jc w:val="both"/>
        <w:rPr>
          <w:rFonts w:ascii="Arial" w:hAnsi="Arial" w:cs="Arial"/>
          <w:b/>
          <w:bCs/>
          <w:szCs w:val="24"/>
          <w:lang w:eastAsia="en-GB"/>
        </w:rPr>
      </w:pPr>
    </w:p>
    <w:p w14:paraId="277BB4C1" w14:textId="72861EBE" w:rsidR="00074DF5" w:rsidRDefault="00074DF5" w:rsidP="00004C1D">
      <w:pPr>
        <w:jc w:val="both"/>
        <w:rPr>
          <w:rFonts w:ascii="Arial" w:hAnsi="Arial" w:cs="Arial"/>
          <w:b/>
          <w:bCs/>
          <w:szCs w:val="24"/>
          <w:lang w:eastAsia="en-GB"/>
        </w:rPr>
      </w:pPr>
    </w:p>
    <w:p w14:paraId="47988140" w14:textId="77777777" w:rsidR="00074DF5" w:rsidRDefault="00074DF5" w:rsidP="00004C1D">
      <w:pPr>
        <w:jc w:val="both"/>
        <w:rPr>
          <w:rFonts w:ascii="Arial" w:hAnsi="Arial" w:cs="Arial"/>
          <w:b/>
          <w:bCs/>
          <w:szCs w:val="24"/>
          <w:lang w:eastAsia="en-GB"/>
        </w:rPr>
      </w:pPr>
    </w:p>
    <w:tbl>
      <w:tblPr>
        <w:tblpPr w:leftFromText="180" w:rightFromText="180" w:vertAnchor="text" w:horzAnchor="margin" w:tblpXSpec="right" w:tblpY="110"/>
        <w:tblW w:w="9885" w:type="dxa"/>
        <w:tblLayout w:type="fixed"/>
        <w:tblLook w:val="0000" w:firstRow="0" w:lastRow="0" w:firstColumn="0" w:lastColumn="0" w:noHBand="0" w:noVBand="0"/>
      </w:tblPr>
      <w:tblGrid>
        <w:gridCol w:w="345"/>
        <w:gridCol w:w="9540"/>
      </w:tblGrid>
      <w:tr w:rsidR="00074DF5" w:rsidRPr="00655948" w14:paraId="10FFE269" w14:textId="77777777" w:rsidTr="46390F0E">
        <w:trPr>
          <w:trHeight w:val="396"/>
        </w:trPr>
        <w:tc>
          <w:tcPr>
            <w:tcW w:w="345" w:type="dxa"/>
          </w:tcPr>
          <w:p w14:paraId="49870494" w14:textId="77777777" w:rsidR="00074DF5" w:rsidRPr="00655948" w:rsidRDefault="00074DF5" w:rsidP="00074DF5">
            <w:pPr>
              <w:jc w:val="both"/>
              <w:rPr>
                <w:rFonts w:ascii="Arial" w:hAnsi="Arial" w:cs="Arial"/>
                <w:b/>
                <w:szCs w:val="24"/>
              </w:rPr>
            </w:pPr>
          </w:p>
        </w:tc>
        <w:tc>
          <w:tcPr>
            <w:tcW w:w="9540" w:type="dxa"/>
            <w:tcBorders>
              <w:top w:val="double" w:sz="4" w:space="0" w:color="auto"/>
              <w:left w:val="double" w:sz="4" w:space="0" w:color="auto"/>
              <w:right w:val="double" w:sz="4" w:space="0" w:color="auto"/>
            </w:tcBorders>
          </w:tcPr>
          <w:p w14:paraId="5BC789D7" w14:textId="77777777" w:rsidR="00074DF5" w:rsidRPr="00655948" w:rsidRDefault="00074DF5" w:rsidP="08038120">
            <w:pPr>
              <w:pStyle w:val="Heading4"/>
              <w:ind w:left="0"/>
              <w:jc w:val="left"/>
              <w:rPr>
                <w:rFonts w:ascii="Arial" w:hAnsi="Arial" w:cs="Arial"/>
                <w:szCs w:val="24"/>
                <w:u w:val="single"/>
              </w:rPr>
            </w:pPr>
            <w:r w:rsidRPr="00655948">
              <w:rPr>
                <w:rFonts w:ascii="Arial" w:hAnsi="Arial" w:cs="Arial"/>
                <w:szCs w:val="24"/>
                <w:u w:val="single"/>
              </w:rPr>
              <w:t>Introduction</w:t>
            </w:r>
          </w:p>
        </w:tc>
      </w:tr>
      <w:tr w:rsidR="00074DF5" w:rsidRPr="00655948" w14:paraId="052B6D5B" w14:textId="77777777" w:rsidTr="46390F0E">
        <w:tc>
          <w:tcPr>
            <w:tcW w:w="345" w:type="dxa"/>
          </w:tcPr>
          <w:p w14:paraId="439D9FCD" w14:textId="77777777" w:rsidR="00074DF5" w:rsidRPr="00655948" w:rsidRDefault="00074DF5" w:rsidP="00074DF5">
            <w:pPr>
              <w:jc w:val="both"/>
              <w:rPr>
                <w:rFonts w:ascii="Arial" w:hAnsi="Arial" w:cs="Arial"/>
                <w:b/>
                <w:szCs w:val="24"/>
              </w:rPr>
            </w:pPr>
          </w:p>
        </w:tc>
        <w:tc>
          <w:tcPr>
            <w:tcW w:w="9540" w:type="dxa"/>
            <w:tcBorders>
              <w:left w:val="double" w:sz="4" w:space="0" w:color="auto"/>
              <w:right w:val="double" w:sz="4" w:space="0" w:color="auto"/>
            </w:tcBorders>
          </w:tcPr>
          <w:p w14:paraId="11084428" w14:textId="77777777" w:rsidR="00074DF5" w:rsidRPr="00655948" w:rsidRDefault="00074DF5" w:rsidP="000C7961">
            <w:pPr>
              <w:ind w:left="0"/>
              <w:rPr>
                <w:rFonts w:ascii="Arial" w:hAnsi="Arial" w:cs="Arial"/>
                <w:b/>
                <w:szCs w:val="24"/>
              </w:rPr>
            </w:pPr>
          </w:p>
        </w:tc>
      </w:tr>
      <w:tr w:rsidR="00074DF5" w:rsidRPr="00655948" w14:paraId="46947D96" w14:textId="77777777" w:rsidTr="46390F0E">
        <w:tc>
          <w:tcPr>
            <w:tcW w:w="345" w:type="dxa"/>
          </w:tcPr>
          <w:p w14:paraId="6E0EDFB9" w14:textId="77777777" w:rsidR="00074DF5" w:rsidRPr="00655948" w:rsidRDefault="00074DF5" w:rsidP="00074DF5">
            <w:pPr>
              <w:jc w:val="both"/>
              <w:rPr>
                <w:rFonts w:ascii="Arial" w:hAnsi="Arial" w:cs="Arial"/>
                <w:b/>
                <w:szCs w:val="24"/>
              </w:rPr>
            </w:pPr>
          </w:p>
        </w:tc>
        <w:tc>
          <w:tcPr>
            <w:tcW w:w="9540" w:type="dxa"/>
            <w:tcBorders>
              <w:left w:val="double" w:sz="4" w:space="0" w:color="auto"/>
              <w:right w:val="double" w:sz="4" w:space="0" w:color="auto"/>
            </w:tcBorders>
          </w:tcPr>
          <w:p w14:paraId="536CEC9E" w14:textId="26BBFEEA" w:rsidR="001E599B" w:rsidRPr="001E599B" w:rsidRDefault="00174BF4" w:rsidP="001E599B">
            <w:pPr>
              <w:ind w:left="0"/>
              <w:rPr>
                <w:rFonts w:ascii="Arial" w:hAnsi="Arial" w:cs="Arial"/>
              </w:rPr>
            </w:pPr>
            <w:r w:rsidRPr="08038120">
              <w:rPr>
                <w:rFonts w:ascii="Arial" w:hAnsi="Arial" w:cs="Arial"/>
                <w:b/>
              </w:rPr>
              <w:t>Rita Dada</w:t>
            </w:r>
            <w:r w:rsidRPr="08038120">
              <w:rPr>
                <w:rFonts w:ascii="Arial" w:hAnsi="Arial" w:cs="Arial"/>
              </w:rPr>
              <w:t xml:space="preserve"> </w:t>
            </w:r>
            <w:r w:rsidR="001E599B" w:rsidRPr="001E599B">
              <w:rPr>
                <w:rFonts w:ascii="Arial" w:hAnsi="Arial" w:cs="Arial"/>
              </w:rPr>
              <w:t>welcomed attendees to the meeting and reviewed actions from the previous meeting (see table below). She then outlined the agenda and provided an update on DfE fostering reform (see below).</w:t>
            </w:r>
          </w:p>
          <w:p w14:paraId="200FBA8F" w14:textId="77777777" w:rsidR="00C42706" w:rsidRDefault="00C42706" w:rsidP="00000338">
            <w:pPr>
              <w:ind w:left="0"/>
              <w:rPr>
                <w:rFonts w:ascii="Arial" w:hAnsi="Arial" w:cs="Arial"/>
              </w:rPr>
            </w:pPr>
          </w:p>
          <w:p w14:paraId="223C9154" w14:textId="77777777" w:rsidR="003C4897" w:rsidRPr="0006280C" w:rsidRDefault="003C4897" w:rsidP="003C4897">
            <w:pPr>
              <w:ind w:left="0"/>
              <w:rPr>
                <w:rFonts w:ascii="Arial" w:hAnsi="Arial" w:cs="Arial"/>
                <w:b/>
                <w:bCs/>
                <w:u w:val="single"/>
              </w:rPr>
            </w:pPr>
            <w:r w:rsidRPr="003C4897">
              <w:rPr>
                <w:rFonts w:ascii="Arial" w:hAnsi="Arial" w:cs="Arial"/>
                <w:b/>
                <w:bCs/>
                <w:u w:val="single"/>
              </w:rPr>
              <w:t>DfE Fostering Reform Update</w:t>
            </w:r>
          </w:p>
          <w:p w14:paraId="4D59C764" w14:textId="77777777" w:rsidR="0006280C" w:rsidRPr="003C4897" w:rsidRDefault="0006280C" w:rsidP="003C4897">
            <w:pPr>
              <w:ind w:left="0"/>
              <w:rPr>
                <w:rFonts w:ascii="Arial" w:hAnsi="Arial" w:cs="Arial"/>
              </w:rPr>
            </w:pPr>
          </w:p>
          <w:p w14:paraId="00AD0815" w14:textId="673F1277" w:rsidR="003C4897" w:rsidRDefault="003C4897" w:rsidP="003C4897">
            <w:pPr>
              <w:ind w:left="0"/>
              <w:rPr>
                <w:rFonts w:ascii="Arial" w:hAnsi="Arial" w:cs="Arial"/>
              </w:rPr>
            </w:pPr>
            <w:r w:rsidRPr="003C4897">
              <w:rPr>
                <w:rFonts w:ascii="Arial" w:hAnsi="Arial" w:cs="Arial"/>
              </w:rPr>
              <w:t>Rita updated the network on recent conversations with the Department for Education regarding fostering reform. She reminded members that an action from February was to encourage engagement with the national fostering consultation. Feedback had been raised by members both in meetings and directly with Rita, Dawn and Rob, including concerns about not being invited to contribute to the consultation.</w:t>
            </w:r>
            <w:r w:rsidR="009E08C9">
              <w:rPr>
                <w:rFonts w:ascii="Arial" w:hAnsi="Arial" w:cs="Arial"/>
              </w:rPr>
              <w:t xml:space="preserve"> </w:t>
            </w:r>
            <w:r w:rsidRPr="003C4897">
              <w:rPr>
                <w:rFonts w:ascii="Arial" w:hAnsi="Arial" w:cs="Arial"/>
              </w:rPr>
              <w:t>Rita advised that she spoke with Orla on 18 March to discuss the issues raised and gain clarity on the reform’s progress. Orla confirmed that nothing is set in stone, apologised for the short notice of the consultation, and confirmed that no final conclusions have been reached.</w:t>
            </w:r>
          </w:p>
          <w:p w14:paraId="38FC699A" w14:textId="77777777" w:rsidR="003C4897" w:rsidRPr="003C4897" w:rsidRDefault="003C4897" w:rsidP="003C4897">
            <w:pPr>
              <w:ind w:left="0"/>
              <w:rPr>
                <w:rFonts w:ascii="Arial" w:hAnsi="Arial" w:cs="Arial"/>
              </w:rPr>
            </w:pPr>
          </w:p>
          <w:p w14:paraId="091BB113" w14:textId="77777777" w:rsidR="003C4897" w:rsidRPr="003C4897" w:rsidRDefault="003C4897" w:rsidP="003C4897">
            <w:pPr>
              <w:ind w:left="0"/>
              <w:rPr>
                <w:rFonts w:ascii="Arial" w:hAnsi="Arial" w:cs="Arial"/>
              </w:rPr>
            </w:pPr>
            <w:r w:rsidRPr="003C4897">
              <w:rPr>
                <w:rFonts w:ascii="Arial" w:hAnsi="Arial" w:cs="Arial"/>
              </w:rPr>
              <w:t>Orla explained that a key focus of the reform is ensuring foster carers are supported. Foster carers have raised concerns that although they do not have employment rights, they are often treated as employees when allegations are made. Rita shared with Orla that LADO services do not progress referrals that do not meet threshold, and that foster carers had expressed concerns about feeling penalised by referrals being made.</w:t>
            </w:r>
          </w:p>
          <w:p w14:paraId="0664D629" w14:textId="77777777" w:rsidR="003C4897" w:rsidRDefault="003C4897" w:rsidP="003C4897">
            <w:pPr>
              <w:ind w:left="0"/>
              <w:rPr>
                <w:rFonts w:ascii="Arial" w:hAnsi="Arial" w:cs="Arial"/>
              </w:rPr>
            </w:pPr>
            <w:r w:rsidRPr="003C4897">
              <w:rPr>
                <w:rFonts w:ascii="Arial" w:hAnsi="Arial" w:cs="Arial"/>
              </w:rPr>
              <w:t>Orla advised that one of the reform’s aims is to reduce confusion between standards of care and allegations, and to clarify what should be managed by fostering services and what should be referred to LADO. Work is also ongoing to put systems in place that support foster carers and promote placements feeling more like family homes rather than workplace environments.</w:t>
            </w:r>
          </w:p>
          <w:p w14:paraId="0D0BB60A" w14:textId="77777777" w:rsidR="003C4897" w:rsidRPr="003C4897" w:rsidRDefault="003C4897" w:rsidP="003C4897">
            <w:pPr>
              <w:ind w:left="0"/>
              <w:rPr>
                <w:rFonts w:ascii="Arial" w:hAnsi="Arial" w:cs="Arial"/>
              </w:rPr>
            </w:pPr>
          </w:p>
          <w:p w14:paraId="6578A0F8" w14:textId="77777777" w:rsidR="003C4897" w:rsidRDefault="003C4897" w:rsidP="003C4897">
            <w:pPr>
              <w:ind w:left="0"/>
              <w:rPr>
                <w:rFonts w:ascii="Arial" w:hAnsi="Arial" w:cs="Arial"/>
              </w:rPr>
            </w:pPr>
            <w:r w:rsidRPr="003C4897">
              <w:rPr>
                <w:rFonts w:ascii="Arial" w:hAnsi="Arial" w:cs="Arial"/>
              </w:rPr>
              <w:t>Rita confirmed that Orla has been invited to attend the National LADO Network meeting in May to provide further detail and respond to questions. Members were encouraged to read the consultation and prepare questions for that meeting.</w:t>
            </w:r>
          </w:p>
          <w:p w14:paraId="4BA9A7BB" w14:textId="2DA317B6" w:rsidR="00000338" w:rsidRPr="00655948" w:rsidRDefault="00000338" w:rsidP="0025345A">
            <w:pPr>
              <w:ind w:left="0"/>
              <w:rPr>
                <w:rFonts w:ascii="Arial" w:hAnsi="Arial" w:cs="Arial"/>
                <w:bCs/>
                <w:szCs w:val="24"/>
              </w:rPr>
            </w:pPr>
          </w:p>
        </w:tc>
      </w:tr>
      <w:tr w:rsidR="00074DF5" w:rsidRPr="00655948" w14:paraId="28397DC8" w14:textId="77777777" w:rsidTr="46390F0E">
        <w:tc>
          <w:tcPr>
            <w:tcW w:w="345" w:type="dxa"/>
          </w:tcPr>
          <w:p w14:paraId="49A2B65D" w14:textId="77777777" w:rsidR="00074DF5" w:rsidRPr="00655948" w:rsidRDefault="00074DF5" w:rsidP="00074DF5">
            <w:pPr>
              <w:jc w:val="both"/>
              <w:rPr>
                <w:rFonts w:ascii="Arial" w:hAnsi="Arial" w:cs="Arial"/>
                <w:b/>
                <w:szCs w:val="24"/>
              </w:rPr>
            </w:pPr>
          </w:p>
        </w:tc>
        <w:tc>
          <w:tcPr>
            <w:tcW w:w="9540" w:type="dxa"/>
            <w:tcBorders>
              <w:top w:val="double" w:sz="4" w:space="0" w:color="auto"/>
              <w:bottom w:val="double" w:sz="4" w:space="0" w:color="auto"/>
            </w:tcBorders>
          </w:tcPr>
          <w:p w14:paraId="023AE395" w14:textId="77777777" w:rsidR="00074DF5" w:rsidRPr="00655948" w:rsidRDefault="00074DF5" w:rsidP="00074DF5">
            <w:pPr>
              <w:jc w:val="both"/>
              <w:rPr>
                <w:rFonts w:ascii="Arial" w:hAnsi="Arial" w:cs="Arial"/>
                <w:szCs w:val="24"/>
              </w:rPr>
            </w:pPr>
          </w:p>
        </w:tc>
      </w:tr>
      <w:tr w:rsidR="00074DF5" w:rsidRPr="00655948" w14:paraId="0721D2B3" w14:textId="77777777" w:rsidTr="46390F0E">
        <w:tc>
          <w:tcPr>
            <w:tcW w:w="345" w:type="dxa"/>
            <w:tcBorders>
              <w:right w:val="double" w:sz="4" w:space="0" w:color="auto"/>
            </w:tcBorders>
          </w:tcPr>
          <w:p w14:paraId="409B3368" w14:textId="77777777" w:rsidR="00074DF5" w:rsidRPr="00655948" w:rsidRDefault="00074DF5" w:rsidP="00074DF5">
            <w:pPr>
              <w:jc w:val="both"/>
              <w:rPr>
                <w:rFonts w:ascii="Arial" w:hAnsi="Arial" w:cs="Arial"/>
                <w:b/>
                <w:szCs w:val="24"/>
              </w:rPr>
            </w:pPr>
          </w:p>
        </w:tc>
        <w:tc>
          <w:tcPr>
            <w:tcW w:w="9540" w:type="dxa"/>
            <w:tcBorders>
              <w:top w:val="double" w:sz="4" w:space="0" w:color="auto"/>
              <w:left w:val="double" w:sz="4" w:space="0" w:color="auto"/>
              <w:right w:val="double" w:sz="4" w:space="0" w:color="auto"/>
            </w:tcBorders>
          </w:tcPr>
          <w:p w14:paraId="0D5FCF44" w14:textId="46C385D1" w:rsidR="00074DF5" w:rsidRPr="00655948" w:rsidRDefault="00042687" w:rsidP="08038120">
            <w:pPr>
              <w:ind w:left="0"/>
              <w:jc w:val="both"/>
              <w:rPr>
                <w:rFonts w:ascii="Arial" w:hAnsi="Arial" w:cs="Arial"/>
                <w:b/>
                <w:bCs/>
                <w:szCs w:val="24"/>
                <w:u w:val="single"/>
              </w:rPr>
            </w:pPr>
            <w:r w:rsidRPr="00655948">
              <w:rPr>
                <w:rFonts w:ascii="Arial" w:hAnsi="Arial" w:cs="Arial"/>
                <w:b/>
                <w:bCs/>
                <w:szCs w:val="24"/>
                <w:u w:val="single"/>
              </w:rPr>
              <w:t xml:space="preserve">Actions from Previous Meeting on </w:t>
            </w:r>
            <w:r w:rsidR="03CFBA3F" w:rsidRPr="00655948">
              <w:rPr>
                <w:rFonts w:ascii="Arial" w:hAnsi="Arial" w:cs="Arial"/>
                <w:b/>
                <w:bCs/>
                <w:szCs w:val="24"/>
                <w:u w:val="single"/>
              </w:rPr>
              <w:t>10/03</w:t>
            </w:r>
            <w:r w:rsidR="00C543E6" w:rsidRPr="00655948">
              <w:rPr>
                <w:rFonts w:ascii="Arial" w:hAnsi="Arial" w:cs="Arial"/>
                <w:b/>
                <w:bCs/>
                <w:szCs w:val="24"/>
                <w:u w:val="single"/>
              </w:rPr>
              <w:t>/2026</w:t>
            </w:r>
          </w:p>
          <w:p w14:paraId="08B8A9D0" w14:textId="77777777" w:rsidR="00174BF4" w:rsidRPr="00655948" w:rsidRDefault="00174BF4" w:rsidP="00074DF5">
            <w:pPr>
              <w:ind w:left="0"/>
              <w:jc w:val="both"/>
              <w:rPr>
                <w:rFonts w:ascii="Arial" w:hAnsi="Arial" w:cs="Arial"/>
                <w:b/>
                <w:szCs w:val="24"/>
                <w:u w:val="single"/>
              </w:rPr>
            </w:pPr>
          </w:p>
          <w:p w14:paraId="1D0FEDC8" w14:textId="307A3CB8" w:rsidR="00174BF4" w:rsidRPr="00913706" w:rsidRDefault="00174BF4" w:rsidP="1DAA61F2">
            <w:pPr>
              <w:ind w:left="0"/>
              <w:jc w:val="both"/>
              <w:rPr>
                <w:rFonts w:ascii="Arial" w:hAnsi="Arial" w:cs="Arial"/>
              </w:rPr>
            </w:pPr>
            <w:r w:rsidRPr="08038120">
              <w:rPr>
                <w:rFonts w:ascii="Arial" w:hAnsi="Arial" w:cs="Arial"/>
                <w:b/>
              </w:rPr>
              <w:t>Rita</w:t>
            </w:r>
            <w:r w:rsidRPr="08038120">
              <w:rPr>
                <w:rFonts w:ascii="Arial" w:hAnsi="Arial" w:cs="Arial"/>
              </w:rPr>
              <w:t xml:space="preserve"> reviewed the outstanding actions from </w:t>
            </w:r>
            <w:r w:rsidR="19571167" w:rsidRPr="08038120">
              <w:rPr>
                <w:rFonts w:ascii="Arial" w:hAnsi="Arial" w:cs="Arial"/>
              </w:rPr>
              <w:t xml:space="preserve">March’s </w:t>
            </w:r>
            <w:r w:rsidR="00B30D6A" w:rsidRPr="08038120">
              <w:rPr>
                <w:rFonts w:ascii="Arial" w:hAnsi="Arial" w:cs="Arial"/>
              </w:rPr>
              <w:t>meeting</w:t>
            </w:r>
            <w:r w:rsidRPr="08038120">
              <w:rPr>
                <w:rFonts w:ascii="Arial" w:hAnsi="Arial" w:cs="Arial"/>
              </w:rPr>
              <w:t xml:space="preserve">, please see </w:t>
            </w:r>
            <w:r w:rsidR="00913706" w:rsidRPr="08038120">
              <w:rPr>
                <w:rFonts w:ascii="Arial" w:hAnsi="Arial" w:cs="Arial"/>
              </w:rPr>
              <w:t xml:space="preserve">the </w:t>
            </w:r>
            <w:r w:rsidRPr="08038120">
              <w:rPr>
                <w:rFonts w:ascii="Arial" w:hAnsi="Arial" w:cs="Arial"/>
              </w:rPr>
              <w:t>below discussion.</w:t>
            </w:r>
          </w:p>
        </w:tc>
      </w:tr>
      <w:tr w:rsidR="00074DF5" w:rsidRPr="00655948" w14:paraId="43D359F7" w14:textId="77777777" w:rsidTr="46390F0E">
        <w:tc>
          <w:tcPr>
            <w:tcW w:w="345" w:type="dxa"/>
            <w:tcBorders>
              <w:right w:val="double" w:sz="4" w:space="0" w:color="auto"/>
            </w:tcBorders>
          </w:tcPr>
          <w:p w14:paraId="379CC39E" w14:textId="77777777" w:rsidR="00074DF5" w:rsidRPr="00655948" w:rsidRDefault="00074DF5" w:rsidP="00074DF5">
            <w:pPr>
              <w:jc w:val="both"/>
              <w:rPr>
                <w:rFonts w:ascii="Arial" w:hAnsi="Arial" w:cs="Arial"/>
                <w:b/>
                <w:szCs w:val="24"/>
              </w:rPr>
            </w:pPr>
          </w:p>
        </w:tc>
        <w:tc>
          <w:tcPr>
            <w:tcW w:w="9540" w:type="dxa"/>
            <w:tcBorders>
              <w:left w:val="double" w:sz="4" w:space="0" w:color="auto"/>
              <w:right w:val="double" w:sz="4" w:space="0" w:color="auto"/>
            </w:tcBorders>
          </w:tcPr>
          <w:p w14:paraId="14094CC8" w14:textId="77777777" w:rsidR="00074DF5" w:rsidRPr="00655948" w:rsidRDefault="00074DF5" w:rsidP="00074DF5">
            <w:pPr>
              <w:ind w:left="0"/>
              <w:jc w:val="both"/>
              <w:rPr>
                <w:rFonts w:ascii="Arial" w:hAnsi="Arial" w:cs="Arial"/>
                <w:szCs w:val="24"/>
              </w:rPr>
            </w:pPr>
          </w:p>
        </w:tc>
      </w:tr>
      <w:tr w:rsidR="00074DF5" w:rsidRPr="00655948" w14:paraId="56A0C486" w14:textId="77777777" w:rsidTr="46390F0E">
        <w:tc>
          <w:tcPr>
            <w:tcW w:w="345" w:type="dxa"/>
            <w:tcBorders>
              <w:right w:val="double" w:sz="4" w:space="0" w:color="auto"/>
            </w:tcBorders>
          </w:tcPr>
          <w:p w14:paraId="1E2F333F" w14:textId="77777777" w:rsidR="00074DF5" w:rsidRPr="00655948" w:rsidRDefault="00074DF5" w:rsidP="00074DF5">
            <w:pPr>
              <w:jc w:val="both"/>
              <w:rPr>
                <w:rFonts w:ascii="Arial" w:hAnsi="Arial" w:cs="Arial"/>
                <w:b/>
                <w:szCs w:val="24"/>
              </w:rPr>
            </w:pPr>
          </w:p>
        </w:tc>
        <w:tc>
          <w:tcPr>
            <w:tcW w:w="9540" w:type="dxa"/>
            <w:tcBorders>
              <w:left w:val="double" w:sz="4" w:space="0" w:color="auto"/>
              <w:bottom w:val="double" w:sz="4" w:space="0" w:color="auto"/>
              <w:right w:val="double" w:sz="4" w:space="0" w:color="auto"/>
            </w:tcBorders>
          </w:tcPr>
          <w:p w14:paraId="435EC39A" w14:textId="77777777" w:rsidR="00042687" w:rsidRPr="00655948" w:rsidRDefault="00042687" w:rsidP="00174BF4">
            <w:pPr>
              <w:ind w:left="0"/>
              <w:jc w:val="both"/>
              <w:rPr>
                <w:rFonts w:ascii="Arial" w:hAnsi="Arial" w:cs="Arial"/>
                <w:szCs w:val="24"/>
              </w:rPr>
            </w:pPr>
          </w:p>
          <w:p w14:paraId="7F6AF4C3" w14:textId="2F77962F" w:rsidR="00042687" w:rsidRPr="00655948" w:rsidRDefault="00174BF4" w:rsidP="08038120">
            <w:pPr>
              <w:pStyle w:val="ListParagraph"/>
              <w:numPr>
                <w:ilvl w:val="0"/>
                <w:numId w:val="44"/>
              </w:numPr>
              <w:jc w:val="both"/>
              <w:rPr>
                <w:rFonts w:ascii="Arial" w:hAnsi="Arial" w:cs="Arial"/>
                <w:szCs w:val="24"/>
                <w:lang w:val="en-US"/>
              </w:rPr>
            </w:pPr>
            <w:r w:rsidRPr="08038120">
              <w:rPr>
                <w:rFonts w:ascii="Arial" w:hAnsi="Arial" w:cs="Arial"/>
                <w:lang w:val="en-US"/>
              </w:rPr>
              <w:lastRenderedPageBreak/>
              <w:t>ACTION</w:t>
            </w:r>
            <w:r w:rsidR="7BB7EE50" w:rsidRPr="08038120">
              <w:rPr>
                <w:rFonts w:ascii="Arial" w:hAnsi="Arial" w:cs="Arial"/>
                <w:lang w:val="en-US"/>
              </w:rPr>
              <w:t xml:space="preserve"> – </w:t>
            </w:r>
            <w:r w:rsidR="401EB97D" w:rsidRPr="00655948">
              <w:rPr>
                <w:rFonts w:ascii="Arial" w:eastAsia="Arial" w:hAnsi="Arial" w:cs="Arial"/>
                <w:color w:val="000000" w:themeColor="text1"/>
                <w:szCs w:val="24"/>
              </w:rPr>
              <w:t>Anyone interested in volunteering in the Sports Subgroup to Reach out and Rita/Gemma will coordinate with Mike and his project.</w:t>
            </w:r>
          </w:p>
          <w:p w14:paraId="1BECA05F" w14:textId="77777777" w:rsidR="00174BF4" w:rsidRPr="00655948" w:rsidRDefault="00174BF4" w:rsidP="003D20D3">
            <w:pPr>
              <w:ind w:left="0"/>
              <w:jc w:val="both"/>
              <w:rPr>
                <w:rFonts w:ascii="Arial" w:hAnsi="Arial" w:cs="Arial"/>
                <w:szCs w:val="24"/>
              </w:rPr>
            </w:pPr>
          </w:p>
          <w:p w14:paraId="03E0AFA2" w14:textId="50AA225A" w:rsidR="00174BF4" w:rsidRPr="00BB4243" w:rsidRDefault="00174BF4" w:rsidP="00BB4243">
            <w:pPr>
              <w:pStyle w:val="ListParagraph"/>
              <w:jc w:val="both"/>
              <w:rPr>
                <w:rFonts w:ascii="Arial" w:hAnsi="Arial" w:cs="Arial"/>
                <w:b/>
              </w:rPr>
            </w:pPr>
            <w:r w:rsidRPr="08038120">
              <w:rPr>
                <w:rFonts w:ascii="Arial" w:hAnsi="Arial" w:cs="Arial"/>
                <w:b/>
              </w:rPr>
              <w:t>UPDATE</w:t>
            </w:r>
            <w:r w:rsidR="3A86ABF6" w:rsidRPr="08038120">
              <w:rPr>
                <w:rFonts w:ascii="Arial" w:hAnsi="Arial" w:cs="Arial"/>
                <w:b/>
              </w:rPr>
              <w:t xml:space="preserve"> </w:t>
            </w:r>
            <w:proofErr w:type="gramStart"/>
            <w:r w:rsidR="3A86ABF6" w:rsidRPr="08038120">
              <w:rPr>
                <w:rFonts w:ascii="Arial" w:hAnsi="Arial" w:cs="Arial"/>
                <w:b/>
              </w:rPr>
              <w:t xml:space="preserve">– </w:t>
            </w:r>
            <w:r w:rsidR="00BB4243" w:rsidRPr="00BB4243">
              <w:rPr>
                <w:rFonts w:ascii="Segoe UI" w:hAnsi="Segoe UI" w:cs="Segoe UI"/>
                <w:sz w:val="21"/>
                <w:szCs w:val="21"/>
                <w:lang w:eastAsia="en-GB"/>
              </w:rPr>
              <w:t xml:space="preserve"> </w:t>
            </w:r>
            <w:r w:rsidR="00BB4243" w:rsidRPr="00BB4243">
              <w:rPr>
                <w:rFonts w:ascii="Arial" w:hAnsi="Arial" w:cs="Arial"/>
                <w:b/>
              </w:rPr>
              <w:t>Rita</w:t>
            </w:r>
            <w:proofErr w:type="gramEnd"/>
            <w:r w:rsidR="00BB4243" w:rsidRPr="00BB4243">
              <w:rPr>
                <w:rFonts w:ascii="Arial" w:hAnsi="Arial" w:cs="Arial"/>
                <w:b/>
              </w:rPr>
              <w:t xml:space="preserve"> met with Gemma Swann, Karl Carter and Becky Paradise on 23 March to discuss the sports subgroup and the work being undertaken by Mike on behalf of the LADO network. The discussion focused on understanding why there are low levels of data and referrals from the sports sector. This work is ongoing.</w:t>
            </w:r>
          </w:p>
          <w:p w14:paraId="10CE1092" w14:textId="77777777" w:rsidR="00174BF4" w:rsidRPr="00655948" w:rsidRDefault="00174BF4" w:rsidP="00174BF4">
            <w:pPr>
              <w:ind w:left="0"/>
              <w:jc w:val="both"/>
              <w:rPr>
                <w:rFonts w:ascii="Arial" w:hAnsi="Arial" w:cs="Arial"/>
                <w:szCs w:val="24"/>
              </w:rPr>
            </w:pPr>
          </w:p>
          <w:p w14:paraId="3196B576" w14:textId="567CC6D8" w:rsidR="0C3F6E8D" w:rsidRDefault="0C3F6E8D" w:rsidP="1DAA61F2">
            <w:pPr>
              <w:pStyle w:val="ListParagraph"/>
              <w:numPr>
                <w:ilvl w:val="0"/>
                <w:numId w:val="44"/>
              </w:numPr>
              <w:jc w:val="both"/>
              <w:rPr>
                <w:rFonts w:ascii="Arial" w:hAnsi="Arial" w:cs="Arial"/>
                <w:lang w:val="en-US"/>
              </w:rPr>
            </w:pPr>
            <w:r w:rsidRPr="08038120">
              <w:rPr>
                <w:rFonts w:ascii="Arial" w:hAnsi="Arial" w:cs="Arial"/>
                <w:lang w:val="en-US"/>
              </w:rPr>
              <w:t>ACTION</w:t>
            </w:r>
            <w:r w:rsidR="125D78F6" w:rsidRPr="08038120">
              <w:rPr>
                <w:rFonts w:ascii="Arial" w:hAnsi="Arial" w:cs="Arial"/>
                <w:lang w:val="en-US"/>
              </w:rPr>
              <w:t xml:space="preserve"> –</w:t>
            </w:r>
            <w:r w:rsidR="4A0C6EBD" w:rsidRPr="08038120">
              <w:rPr>
                <w:rFonts w:ascii="Arial" w:hAnsi="Arial" w:cs="Arial"/>
                <w:lang w:val="en-US"/>
              </w:rPr>
              <w:t xml:space="preserve"> </w:t>
            </w:r>
            <w:r w:rsidR="4A0C6EBD" w:rsidRPr="00655948">
              <w:rPr>
                <w:rFonts w:ascii="Arial" w:eastAsia="Arial" w:hAnsi="Arial" w:cs="Arial"/>
                <w:color w:val="000000" w:themeColor="text1"/>
                <w:szCs w:val="24"/>
              </w:rPr>
              <w:t>Rita</w:t>
            </w:r>
            <w:r w:rsidR="00B06232">
              <w:rPr>
                <w:rFonts w:ascii="Arial" w:eastAsia="Arial" w:hAnsi="Arial" w:cs="Arial"/>
                <w:color w:val="000000" w:themeColor="text1"/>
                <w:szCs w:val="24"/>
              </w:rPr>
              <w:t>/Dawn/Rob</w:t>
            </w:r>
            <w:r w:rsidR="4A0C6EBD" w:rsidRPr="00655948">
              <w:rPr>
                <w:rFonts w:ascii="Arial" w:eastAsia="Arial" w:hAnsi="Arial" w:cs="Arial"/>
                <w:color w:val="000000" w:themeColor="text1"/>
                <w:szCs w:val="24"/>
              </w:rPr>
              <w:t xml:space="preserve"> to update NLN once the handbook is sent back</w:t>
            </w:r>
            <w:r w:rsidR="22ACA8D5" w:rsidRPr="00655948">
              <w:rPr>
                <w:rFonts w:ascii="Arial" w:eastAsia="Arial" w:hAnsi="Arial" w:cs="Arial"/>
                <w:color w:val="000000" w:themeColor="text1"/>
                <w:szCs w:val="24"/>
              </w:rPr>
              <w:t>.</w:t>
            </w:r>
            <w:r w:rsidR="4A0C6EBD" w:rsidRPr="00655948">
              <w:rPr>
                <w:rFonts w:ascii="Arial" w:eastAsia="Arial" w:hAnsi="Arial" w:cs="Arial"/>
                <w:color w:val="000000" w:themeColor="text1"/>
                <w:szCs w:val="24"/>
              </w:rPr>
              <w:t xml:space="preserve"> </w:t>
            </w:r>
            <w:r w:rsidR="4A0C6EBD" w:rsidRPr="00655948">
              <w:rPr>
                <w:rFonts w:ascii="Arial" w:hAnsi="Arial" w:cs="Arial"/>
                <w:szCs w:val="24"/>
                <w:lang w:val="en-US"/>
              </w:rPr>
              <w:t xml:space="preserve"> </w:t>
            </w:r>
          </w:p>
          <w:p w14:paraId="2857A781" w14:textId="77777777" w:rsidR="00174BF4" w:rsidRPr="00655948" w:rsidRDefault="00174BF4" w:rsidP="003D20D3">
            <w:pPr>
              <w:ind w:left="0"/>
              <w:jc w:val="both"/>
              <w:rPr>
                <w:rFonts w:ascii="Arial" w:hAnsi="Arial" w:cs="Arial"/>
                <w:szCs w:val="24"/>
              </w:rPr>
            </w:pPr>
          </w:p>
          <w:p w14:paraId="58156882" w14:textId="543901DC" w:rsidR="00474FE6" w:rsidRPr="00474FE6" w:rsidRDefault="00174BF4" w:rsidP="00474FE6">
            <w:pPr>
              <w:pStyle w:val="ListParagraph"/>
              <w:rPr>
                <w:rFonts w:ascii="Arial" w:hAnsi="Arial" w:cs="Arial"/>
                <w:b/>
              </w:rPr>
            </w:pPr>
            <w:r w:rsidRPr="08038120">
              <w:rPr>
                <w:rFonts w:ascii="Arial" w:hAnsi="Arial" w:cs="Arial"/>
                <w:b/>
              </w:rPr>
              <w:t xml:space="preserve">UPDATE </w:t>
            </w:r>
            <w:proofErr w:type="gramStart"/>
            <w:r w:rsidRPr="08038120">
              <w:rPr>
                <w:rFonts w:ascii="Arial" w:hAnsi="Arial" w:cs="Arial"/>
                <w:b/>
              </w:rPr>
              <w:t>–</w:t>
            </w:r>
            <w:r w:rsidR="00ED73EF">
              <w:rPr>
                <w:rFonts w:ascii="Arial" w:hAnsi="Arial" w:cs="Arial"/>
                <w:b/>
              </w:rPr>
              <w:t xml:space="preserve"> </w:t>
            </w:r>
            <w:r w:rsidR="00474FE6" w:rsidRPr="00474FE6">
              <w:rPr>
                <w:rFonts w:ascii="Segoe UI" w:hAnsi="Segoe UI" w:cs="Segoe UI"/>
                <w:sz w:val="21"/>
                <w:szCs w:val="21"/>
                <w:lang w:eastAsia="en-GB"/>
              </w:rPr>
              <w:t xml:space="preserve"> </w:t>
            </w:r>
            <w:r w:rsidR="00474FE6" w:rsidRPr="00474FE6">
              <w:rPr>
                <w:rFonts w:ascii="Arial" w:hAnsi="Arial" w:cs="Arial"/>
                <w:b/>
              </w:rPr>
              <w:t>The</w:t>
            </w:r>
            <w:proofErr w:type="gramEnd"/>
            <w:r w:rsidR="00474FE6" w:rsidRPr="00474FE6">
              <w:rPr>
                <w:rFonts w:ascii="Arial" w:hAnsi="Arial" w:cs="Arial"/>
                <w:b/>
              </w:rPr>
              <w:t xml:space="preserve"> handbook has not yet been returned, and a decision has not been reached on whether it will sit with LADO. An update will be provided once a conclusion is reached.</w:t>
            </w:r>
          </w:p>
          <w:p w14:paraId="39A016F7" w14:textId="3F144D20" w:rsidR="00174BF4" w:rsidRPr="00474FE6" w:rsidRDefault="00174BF4" w:rsidP="00474FE6">
            <w:pPr>
              <w:ind w:left="0"/>
              <w:rPr>
                <w:rFonts w:ascii="Arial" w:hAnsi="Arial" w:cs="Arial"/>
                <w:szCs w:val="24"/>
              </w:rPr>
            </w:pPr>
          </w:p>
          <w:p w14:paraId="260578FE" w14:textId="72C3E916" w:rsidR="00174BF4" w:rsidRPr="003D20D3" w:rsidRDefault="00174BF4" w:rsidP="003D20D3">
            <w:pPr>
              <w:ind w:left="0"/>
              <w:rPr>
                <w:rFonts w:ascii="Arial" w:hAnsi="Arial" w:cs="Arial"/>
                <w:b/>
              </w:rPr>
            </w:pPr>
          </w:p>
          <w:p w14:paraId="32523376" w14:textId="4108CF97" w:rsidR="00174BF4" w:rsidRPr="00655948" w:rsidRDefault="0F91CF5D" w:rsidP="08038120">
            <w:pPr>
              <w:pStyle w:val="ListParagraph"/>
              <w:numPr>
                <w:ilvl w:val="0"/>
                <w:numId w:val="44"/>
              </w:numPr>
              <w:rPr>
                <w:rFonts w:ascii="Arial" w:hAnsi="Arial" w:cs="Arial"/>
                <w:szCs w:val="24"/>
              </w:rPr>
            </w:pPr>
            <w:r w:rsidRPr="08038120">
              <w:rPr>
                <w:rFonts w:ascii="Arial" w:hAnsi="Arial" w:cs="Arial"/>
              </w:rPr>
              <w:t xml:space="preserve">ACTION </w:t>
            </w:r>
            <w:proofErr w:type="gramStart"/>
            <w:r w:rsidRPr="08038120">
              <w:rPr>
                <w:rFonts w:ascii="Arial" w:hAnsi="Arial" w:cs="Arial"/>
              </w:rPr>
              <w:t xml:space="preserve">- </w:t>
            </w:r>
            <w:r w:rsidR="00174BF4" w:rsidRPr="08038120">
              <w:rPr>
                <w:rFonts w:ascii="Arial" w:hAnsi="Arial" w:cs="Arial"/>
                <w:b/>
              </w:rPr>
              <w:t xml:space="preserve"> </w:t>
            </w:r>
            <w:r w:rsidR="76AEE16D" w:rsidRPr="00655948">
              <w:rPr>
                <w:rFonts w:ascii="Arial" w:eastAsia="Arial" w:hAnsi="Arial" w:cs="Arial"/>
                <w:color w:val="000000" w:themeColor="text1"/>
                <w:szCs w:val="24"/>
              </w:rPr>
              <w:t>Rita</w:t>
            </w:r>
            <w:proofErr w:type="gramEnd"/>
            <w:r w:rsidR="76AEE16D" w:rsidRPr="00655948">
              <w:rPr>
                <w:rFonts w:ascii="Arial" w:eastAsia="Arial" w:hAnsi="Arial" w:cs="Arial"/>
                <w:color w:val="000000" w:themeColor="text1"/>
                <w:szCs w:val="24"/>
              </w:rPr>
              <w:t xml:space="preserve"> to share names of the reps with Tracey Ledder and Sarah Canto.</w:t>
            </w:r>
          </w:p>
          <w:p w14:paraId="3A06A16F" w14:textId="1971C999" w:rsidR="00174BF4" w:rsidRPr="00655948" w:rsidRDefault="00174BF4" w:rsidP="08038120">
            <w:pPr>
              <w:rPr>
                <w:rFonts w:ascii="Arial" w:hAnsi="Arial" w:cs="Arial"/>
                <w:szCs w:val="24"/>
              </w:rPr>
            </w:pPr>
          </w:p>
          <w:p w14:paraId="5FBEE0A6" w14:textId="40DFDD4E" w:rsidR="00174BF4" w:rsidRPr="00655948" w:rsidRDefault="5B05E647" w:rsidP="08038120">
            <w:pPr>
              <w:rPr>
                <w:rFonts w:ascii="Arial" w:eastAsia="Arial" w:hAnsi="Arial" w:cs="Arial"/>
                <w:b/>
                <w:bCs/>
                <w:color w:val="000000" w:themeColor="text1"/>
                <w:szCs w:val="24"/>
              </w:rPr>
            </w:pPr>
            <w:r w:rsidRPr="00655948">
              <w:rPr>
                <w:rFonts w:ascii="Arial" w:eastAsia="Arial" w:hAnsi="Arial" w:cs="Arial"/>
                <w:b/>
                <w:bCs/>
                <w:color w:val="000000" w:themeColor="text1"/>
                <w:szCs w:val="24"/>
              </w:rPr>
              <w:t xml:space="preserve">          UPDATE </w:t>
            </w:r>
            <w:r w:rsidR="00E224A0">
              <w:rPr>
                <w:rFonts w:ascii="Arial" w:eastAsia="Arial" w:hAnsi="Arial" w:cs="Arial"/>
                <w:b/>
                <w:bCs/>
                <w:color w:val="000000" w:themeColor="text1"/>
                <w:szCs w:val="24"/>
              </w:rPr>
              <w:t>–</w:t>
            </w:r>
            <w:r w:rsidRPr="00655948">
              <w:rPr>
                <w:rFonts w:ascii="Arial" w:eastAsia="Arial" w:hAnsi="Arial" w:cs="Arial"/>
                <w:b/>
                <w:bCs/>
                <w:color w:val="000000" w:themeColor="text1"/>
                <w:szCs w:val="24"/>
              </w:rPr>
              <w:t xml:space="preserve"> </w:t>
            </w:r>
            <w:r w:rsidR="00E224A0">
              <w:rPr>
                <w:rFonts w:ascii="Arial" w:eastAsia="Arial" w:hAnsi="Arial" w:cs="Arial"/>
                <w:b/>
                <w:bCs/>
                <w:color w:val="000000" w:themeColor="text1"/>
                <w:szCs w:val="24"/>
              </w:rPr>
              <w:t xml:space="preserve">Completed. </w:t>
            </w:r>
          </w:p>
          <w:p w14:paraId="4F8EC86B" w14:textId="77777777" w:rsidR="00174BF4" w:rsidRPr="00655948" w:rsidRDefault="00174BF4" w:rsidP="00194555">
            <w:pPr>
              <w:ind w:left="0"/>
              <w:jc w:val="both"/>
              <w:rPr>
                <w:rFonts w:ascii="Arial" w:hAnsi="Arial" w:cs="Arial"/>
                <w:szCs w:val="24"/>
              </w:rPr>
            </w:pPr>
          </w:p>
          <w:p w14:paraId="5944887C" w14:textId="5B1C9EAF" w:rsidR="577D15F1" w:rsidRPr="00655948" w:rsidRDefault="577D15F1" w:rsidP="08038120">
            <w:pPr>
              <w:pStyle w:val="ListParagraph"/>
              <w:numPr>
                <w:ilvl w:val="0"/>
                <w:numId w:val="44"/>
              </w:numPr>
              <w:jc w:val="both"/>
              <w:rPr>
                <w:rFonts w:ascii="Arial" w:hAnsi="Arial" w:cs="Arial"/>
                <w:szCs w:val="24"/>
                <w:lang w:val="en-US"/>
              </w:rPr>
            </w:pPr>
            <w:r w:rsidRPr="08038120">
              <w:rPr>
                <w:rFonts w:ascii="Arial" w:hAnsi="Arial" w:cs="Arial"/>
                <w:lang w:val="en-US"/>
              </w:rPr>
              <w:t>ACTION</w:t>
            </w:r>
            <w:r w:rsidR="744647CF" w:rsidRPr="08038120">
              <w:rPr>
                <w:rFonts w:ascii="Arial" w:hAnsi="Arial" w:cs="Arial"/>
                <w:lang w:val="en-US"/>
              </w:rPr>
              <w:t xml:space="preserve"> </w:t>
            </w:r>
            <w:r w:rsidR="008C0E9C" w:rsidRPr="08038120">
              <w:rPr>
                <w:rFonts w:ascii="Arial" w:hAnsi="Arial" w:cs="Arial"/>
                <w:lang w:val="en-US"/>
              </w:rPr>
              <w:t>– Rita</w:t>
            </w:r>
            <w:r w:rsidR="68A4E920" w:rsidRPr="00655948">
              <w:rPr>
                <w:rFonts w:ascii="Arial" w:eastAsia="Arial" w:hAnsi="Arial" w:cs="Arial"/>
                <w:color w:val="000000" w:themeColor="text1"/>
                <w:szCs w:val="24"/>
              </w:rPr>
              <w:t xml:space="preserve"> to arrange a payment system via Surrey County Council re the 2026 National Conference </w:t>
            </w:r>
            <w:proofErr w:type="spellStart"/>
            <w:r w:rsidR="68A4E920" w:rsidRPr="00655948">
              <w:rPr>
                <w:rFonts w:ascii="Arial" w:eastAsia="Arial" w:hAnsi="Arial" w:cs="Arial"/>
                <w:color w:val="000000" w:themeColor="text1"/>
                <w:szCs w:val="24"/>
              </w:rPr>
              <w:t>aswell</w:t>
            </w:r>
            <w:proofErr w:type="spellEnd"/>
            <w:r w:rsidR="68A4E920" w:rsidRPr="00655948">
              <w:rPr>
                <w:rFonts w:ascii="Arial" w:eastAsia="Arial" w:hAnsi="Arial" w:cs="Arial"/>
                <w:color w:val="000000" w:themeColor="text1"/>
                <w:szCs w:val="24"/>
              </w:rPr>
              <w:t xml:space="preserve"> as invitations and ticketing.</w:t>
            </w:r>
          </w:p>
          <w:p w14:paraId="0A6DAE79" w14:textId="77777777" w:rsidR="00174BF4" w:rsidRPr="00C42706" w:rsidRDefault="00174BF4" w:rsidP="00C42706">
            <w:pPr>
              <w:ind w:left="0"/>
              <w:rPr>
                <w:rFonts w:ascii="Arial" w:hAnsi="Arial" w:cs="Arial"/>
                <w:szCs w:val="24"/>
              </w:rPr>
            </w:pPr>
          </w:p>
          <w:p w14:paraId="2FFCD6E3" w14:textId="79B45564" w:rsidR="007932BF" w:rsidRPr="00913706" w:rsidRDefault="007932BF" w:rsidP="1DAA61F2">
            <w:pPr>
              <w:pStyle w:val="ListParagraph"/>
              <w:jc w:val="both"/>
              <w:rPr>
                <w:rFonts w:ascii="Arial" w:hAnsi="Arial" w:cs="Arial"/>
                <w:b/>
              </w:rPr>
            </w:pPr>
            <w:r w:rsidRPr="08038120">
              <w:rPr>
                <w:rFonts w:ascii="Arial" w:hAnsi="Arial" w:cs="Arial"/>
                <w:b/>
              </w:rPr>
              <w:t xml:space="preserve">UPDATE </w:t>
            </w:r>
            <w:r w:rsidR="00BC23B7">
              <w:rPr>
                <w:rFonts w:ascii="Arial" w:hAnsi="Arial" w:cs="Arial"/>
                <w:b/>
              </w:rPr>
              <w:t>–</w:t>
            </w:r>
            <w:r w:rsidRPr="08038120">
              <w:rPr>
                <w:rFonts w:ascii="Arial" w:hAnsi="Arial" w:cs="Arial"/>
                <w:b/>
              </w:rPr>
              <w:t xml:space="preserve"> </w:t>
            </w:r>
            <w:r w:rsidR="00BC23B7">
              <w:rPr>
                <w:rFonts w:ascii="Arial" w:hAnsi="Arial" w:cs="Arial"/>
                <w:b/>
              </w:rPr>
              <w:t>ONGOING</w:t>
            </w:r>
            <w:r w:rsidR="009E08C9">
              <w:rPr>
                <w:rFonts w:ascii="Arial" w:hAnsi="Arial" w:cs="Arial"/>
                <w:b/>
              </w:rPr>
              <w:t>.</w:t>
            </w:r>
          </w:p>
          <w:p w14:paraId="59F79721" w14:textId="77777777" w:rsidR="00174BF4" w:rsidRPr="00655948" w:rsidRDefault="00174BF4" w:rsidP="00174BF4">
            <w:pPr>
              <w:pStyle w:val="ListParagraph"/>
              <w:ind w:left="446"/>
              <w:jc w:val="both"/>
              <w:rPr>
                <w:rFonts w:ascii="Arial" w:hAnsi="Arial" w:cs="Arial"/>
                <w:b/>
                <w:bCs/>
                <w:szCs w:val="24"/>
              </w:rPr>
            </w:pPr>
          </w:p>
          <w:p w14:paraId="53A41A34" w14:textId="2241C5D2" w:rsidR="00042687" w:rsidRPr="00655948" w:rsidRDefault="5DE4497D" w:rsidP="08038120">
            <w:pPr>
              <w:pStyle w:val="ListParagraph"/>
              <w:numPr>
                <w:ilvl w:val="0"/>
                <w:numId w:val="44"/>
              </w:numPr>
              <w:jc w:val="both"/>
              <w:rPr>
                <w:rFonts w:ascii="Arial" w:hAnsi="Arial" w:cs="Arial"/>
                <w:szCs w:val="24"/>
                <w:lang w:val="en-US"/>
              </w:rPr>
            </w:pPr>
            <w:r w:rsidRPr="08038120">
              <w:rPr>
                <w:rFonts w:ascii="Arial" w:hAnsi="Arial" w:cs="Arial"/>
                <w:lang w:val="en-US"/>
              </w:rPr>
              <w:t>ACTION -</w:t>
            </w:r>
            <w:r w:rsidR="00042687" w:rsidRPr="08038120">
              <w:rPr>
                <w:rFonts w:ascii="Arial" w:hAnsi="Arial" w:cs="Arial"/>
                <w:lang w:val="en-US"/>
              </w:rPr>
              <w:t>.</w:t>
            </w:r>
            <w:r w:rsidR="448B20BD" w:rsidRPr="08038120">
              <w:rPr>
                <w:rFonts w:ascii="Arial" w:hAnsi="Arial" w:cs="Arial"/>
                <w:lang w:val="en-US"/>
              </w:rPr>
              <w:t xml:space="preserve"> </w:t>
            </w:r>
            <w:r w:rsidR="448B20BD" w:rsidRPr="00655948">
              <w:rPr>
                <w:rFonts w:ascii="Arial" w:eastAsia="Arial" w:hAnsi="Arial" w:cs="Arial"/>
                <w:color w:val="000000" w:themeColor="text1"/>
                <w:szCs w:val="24"/>
                <w:lang w:val="en-US"/>
              </w:rPr>
              <w:t>Rita/Sophie to circulate Michelles fostering/national consultation link and all to encouraged to review and respond to consultation</w:t>
            </w:r>
            <w:r w:rsidR="00EB5434">
              <w:rPr>
                <w:rFonts w:ascii="Arial" w:eastAsia="Arial" w:hAnsi="Arial" w:cs="Arial"/>
                <w:color w:val="000000" w:themeColor="text1"/>
                <w:szCs w:val="24"/>
                <w:lang w:val="en-US"/>
              </w:rPr>
              <w:t>.</w:t>
            </w:r>
          </w:p>
          <w:p w14:paraId="20DFA10F" w14:textId="77777777" w:rsidR="005E6703" w:rsidRPr="00655948" w:rsidRDefault="005E6703" w:rsidP="005E6703">
            <w:pPr>
              <w:pStyle w:val="ListParagraph"/>
              <w:ind w:left="446"/>
              <w:jc w:val="both"/>
              <w:rPr>
                <w:rFonts w:ascii="Arial" w:hAnsi="Arial" w:cs="Arial"/>
                <w:szCs w:val="24"/>
              </w:rPr>
            </w:pPr>
          </w:p>
          <w:p w14:paraId="7A629F05" w14:textId="49069058" w:rsidR="005E6703" w:rsidRPr="00913706" w:rsidRDefault="005E6703" w:rsidP="1DAA61F2">
            <w:pPr>
              <w:pStyle w:val="ListParagraph"/>
              <w:jc w:val="both"/>
              <w:rPr>
                <w:rFonts w:ascii="Arial" w:hAnsi="Arial" w:cs="Arial"/>
                <w:b/>
              </w:rPr>
            </w:pPr>
            <w:r w:rsidRPr="08038120">
              <w:rPr>
                <w:rFonts w:ascii="Arial" w:hAnsi="Arial" w:cs="Arial"/>
                <w:b/>
              </w:rPr>
              <w:t>UPDATE</w:t>
            </w:r>
            <w:r w:rsidR="36261F89" w:rsidRPr="08038120">
              <w:rPr>
                <w:rFonts w:ascii="Arial" w:hAnsi="Arial" w:cs="Arial"/>
                <w:b/>
              </w:rPr>
              <w:t xml:space="preserve"> –</w:t>
            </w:r>
            <w:r w:rsidR="009E08C9">
              <w:rPr>
                <w:rFonts w:ascii="Arial" w:hAnsi="Arial" w:cs="Arial"/>
                <w:b/>
              </w:rPr>
              <w:t xml:space="preserve"> Completed. Link s</w:t>
            </w:r>
            <w:r w:rsidR="00474FE6">
              <w:rPr>
                <w:rFonts w:ascii="Arial" w:hAnsi="Arial" w:cs="Arial"/>
                <w:b/>
              </w:rPr>
              <w:t>hared in meeting chat.</w:t>
            </w:r>
          </w:p>
          <w:p w14:paraId="405962B6" w14:textId="77777777" w:rsidR="00174BF4" w:rsidRPr="00655948" w:rsidRDefault="00174BF4" w:rsidP="00174BF4">
            <w:pPr>
              <w:pStyle w:val="ListParagraph"/>
              <w:ind w:left="446"/>
              <w:jc w:val="both"/>
              <w:rPr>
                <w:rFonts w:ascii="Arial" w:hAnsi="Arial" w:cs="Arial"/>
                <w:szCs w:val="24"/>
              </w:rPr>
            </w:pPr>
          </w:p>
          <w:p w14:paraId="526312DF" w14:textId="20C20FD9" w:rsidR="000D208E" w:rsidRPr="00655948" w:rsidRDefault="3566C15C" w:rsidP="46390F0E">
            <w:pPr>
              <w:pStyle w:val="ListParagraph"/>
              <w:numPr>
                <w:ilvl w:val="0"/>
                <w:numId w:val="44"/>
              </w:numPr>
              <w:jc w:val="both"/>
              <w:rPr>
                <w:rFonts w:ascii="Arial" w:hAnsi="Arial" w:cs="Arial"/>
                <w:lang w:val="en-US"/>
              </w:rPr>
            </w:pPr>
            <w:r w:rsidRPr="46390F0E">
              <w:rPr>
                <w:rFonts w:ascii="Arial" w:hAnsi="Arial" w:cs="Arial"/>
                <w:lang w:val="en-US"/>
              </w:rPr>
              <w:t>ACTION</w:t>
            </w:r>
            <w:r w:rsidR="2082CE69" w:rsidRPr="46390F0E">
              <w:rPr>
                <w:rFonts w:ascii="Arial" w:hAnsi="Arial" w:cs="Arial"/>
                <w:lang w:val="en-US"/>
              </w:rPr>
              <w:t xml:space="preserve"> –</w:t>
            </w:r>
            <w:r w:rsidR="5D73714F" w:rsidRPr="46390F0E">
              <w:rPr>
                <w:rFonts w:ascii="Arial" w:hAnsi="Arial" w:cs="Arial"/>
                <w:lang w:val="en-US"/>
              </w:rPr>
              <w:t xml:space="preserve"> </w:t>
            </w:r>
            <w:r w:rsidR="0B354CD0" w:rsidRPr="46390F0E">
              <w:rPr>
                <w:rFonts w:ascii="Arial" w:eastAsia="Arial" w:hAnsi="Arial" w:cs="Arial"/>
                <w:color w:val="000000" w:themeColor="text1"/>
              </w:rPr>
              <w:t>Hampshire to share legal advice following conversation when available, and the topic to be re discussed at the next NLN Meeting.</w:t>
            </w:r>
          </w:p>
          <w:p w14:paraId="23F72ACD" w14:textId="77777777" w:rsidR="000D208E" w:rsidRPr="000D208E" w:rsidRDefault="000D208E" w:rsidP="003D20D3">
            <w:pPr>
              <w:ind w:left="0"/>
              <w:jc w:val="both"/>
              <w:rPr>
                <w:rFonts w:ascii="Arial" w:hAnsi="Arial" w:cs="Arial"/>
                <w:lang w:val="en-US"/>
              </w:rPr>
            </w:pPr>
          </w:p>
          <w:p w14:paraId="739556BF" w14:textId="1BDC5457" w:rsidR="00114083" w:rsidRPr="00114083" w:rsidRDefault="000D208E" w:rsidP="00114083">
            <w:pPr>
              <w:pStyle w:val="ListParagraph"/>
              <w:jc w:val="both"/>
              <w:rPr>
                <w:rFonts w:ascii="Arial" w:hAnsi="Arial" w:cs="Arial"/>
                <w:b/>
              </w:rPr>
            </w:pPr>
            <w:r w:rsidRPr="08038120">
              <w:rPr>
                <w:rFonts w:ascii="Arial" w:hAnsi="Arial" w:cs="Arial"/>
                <w:b/>
              </w:rPr>
              <w:t xml:space="preserve">UPDATE </w:t>
            </w:r>
            <w:r w:rsidR="003F775A">
              <w:rPr>
                <w:rFonts w:ascii="Arial" w:hAnsi="Arial" w:cs="Arial"/>
                <w:b/>
              </w:rPr>
              <w:t>–</w:t>
            </w:r>
            <w:r w:rsidR="00114083" w:rsidRPr="00114083">
              <w:rPr>
                <w:rFonts w:ascii="Segoe UI" w:hAnsi="Segoe UI" w:cs="Segoe UI"/>
                <w:sz w:val="21"/>
                <w:szCs w:val="21"/>
                <w:lang w:eastAsia="en-GB"/>
              </w:rPr>
              <w:t xml:space="preserve"> </w:t>
            </w:r>
            <w:r w:rsidR="00114083" w:rsidRPr="00114083">
              <w:rPr>
                <w:rFonts w:ascii="Arial" w:hAnsi="Arial" w:cs="Arial"/>
                <w:b/>
              </w:rPr>
              <w:t>Amy Puncheon advised that legal advice has not yet been received. Hampshire will update the network once the advice is available.</w:t>
            </w:r>
            <w:r w:rsidR="00114083">
              <w:rPr>
                <w:rFonts w:ascii="Arial" w:hAnsi="Arial" w:cs="Arial"/>
                <w:b/>
              </w:rPr>
              <w:t xml:space="preserve"> ONGOING</w:t>
            </w:r>
          </w:p>
          <w:p w14:paraId="3617431D" w14:textId="0D60D09D" w:rsidR="000D208E" w:rsidRPr="000D208E" w:rsidRDefault="000D208E" w:rsidP="08038120">
            <w:pPr>
              <w:jc w:val="both"/>
              <w:rPr>
                <w:rFonts w:ascii="Arial" w:hAnsi="Arial" w:cs="Arial"/>
                <w:b/>
                <w:lang w:val="en-US"/>
              </w:rPr>
            </w:pPr>
          </w:p>
          <w:p w14:paraId="33AEB9C3" w14:textId="3C44C7C4" w:rsidR="000D208E" w:rsidRPr="00655948" w:rsidRDefault="4663AE89" w:rsidP="08038120">
            <w:pPr>
              <w:pStyle w:val="ListParagraph"/>
              <w:numPr>
                <w:ilvl w:val="0"/>
                <w:numId w:val="44"/>
              </w:numPr>
              <w:jc w:val="both"/>
              <w:rPr>
                <w:rFonts w:ascii="Arial" w:hAnsi="Arial" w:cs="Arial"/>
                <w:szCs w:val="24"/>
              </w:rPr>
            </w:pPr>
            <w:r w:rsidRPr="08038120">
              <w:rPr>
                <w:rFonts w:ascii="Arial" w:hAnsi="Arial" w:cs="Arial"/>
              </w:rPr>
              <w:t xml:space="preserve">ACTION - </w:t>
            </w:r>
            <w:r w:rsidRPr="00655948">
              <w:rPr>
                <w:rFonts w:ascii="Arial" w:eastAsia="Arial" w:hAnsi="Arial" w:cs="Arial"/>
                <w:color w:val="000000" w:themeColor="text1"/>
                <w:szCs w:val="24"/>
              </w:rPr>
              <w:t>Rita to arrange a follow up meeting with Victoria and Rosie regarding safeguarding concerns in gymnastics/dance and managerless activity sectors.</w:t>
            </w:r>
          </w:p>
          <w:p w14:paraId="45A2E8C1" w14:textId="77777777" w:rsidR="0076154F" w:rsidRPr="003F775A" w:rsidRDefault="0076154F" w:rsidP="003F775A">
            <w:pPr>
              <w:ind w:left="0"/>
              <w:jc w:val="both"/>
              <w:rPr>
                <w:rFonts w:ascii="Arial" w:hAnsi="Arial" w:cs="Arial"/>
              </w:rPr>
            </w:pPr>
          </w:p>
          <w:p w14:paraId="3AC137B6" w14:textId="231ECA2C" w:rsidR="1DAA61F2" w:rsidRDefault="6302B777" w:rsidP="0022259A">
            <w:pPr>
              <w:pStyle w:val="ListParagraph"/>
              <w:jc w:val="both"/>
              <w:rPr>
                <w:rFonts w:ascii="Arial" w:hAnsi="Arial" w:cs="Arial"/>
                <w:b/>
              </w:rPr>
            </w:pPr>
            <w:r w:rsidRPr="08038120">
              <w:rPr>
                <w:rFonts w:ascii="Arial" w:hAnsi="Arial" w:cs="Arial"/>
                <w:b/>
              </w:rPr>
              <w:t>UPDATE</w:t>
            </w:r>
            <w:r w:rsidR="27B30528" w:rsidRPr="08038120">
              <w:rPr>
                <w:rFonts w:ascii="Arial" w:hAnsi="Arial" w:cs="Arial"/>
                <w:b/>
              </w:rPr>
              <w:t xml:space="preserve"> – </w:t>
            </w:r>
            <w:r w:rsidR="00D2433C">
              <w:rPr>
                <w:rFonts w:ascii="Arial" w:hAnsi="Arial" w:cs="Arial"/>
                <w:b/>
              </w:rPr>
              <w:t xml:space="preserve"> </w:t>
            </w:r>
            <w:r w:rsidR="00D2433C" w:rsidRPr="00D2433C">
              <w:rPr>
                <w:rFonts w:ascii="Segoe UI" w:hAnsi="Segoe UI" w:cs="Segoe UI"/>
                <w:sz w:val="21"/>
                <w:szCs w:val="21"/>
                <w:lang w:eastAsia="en-GB"/>
              </w:rPr>
              <w:t xml:space="preserve"> </w:t>
            </w:r>
            <w:r w:rsidR="00D2433C" w:rsidRPr="00D2433C">
              <w:rPr>
                <w:rFonts w:ascii="Arial" w:hAnsi="Arial" w:cs="Arial"/>
                <w:b/>
              </w:rPr>
              <w:t>Rita met with Victoria to explore the safeguarding concerns further. Victoria highlighted that there is currently no clearly defined protocol or procedure for managing concerns within manager</w:t>
            </w:r>
            <w:r w:rsidR="00D2433C" w:rsidRPr="00D2433C">
              <w:rPr>
                <w:rFonts w:ascii="Arial" w:hAnsi="Arial" w:cs="Arial"/>
                <w:b/>
              </w:rPr>
              <w:noBreakHyphen/>
              <w:t>less organisations. Rita outlined what is currently drafted within the LADO handbook and discussed how LADO services can work creatively, particularly around information sharing. Victoria is developing a guidance document, which Rita advised will be shared with the network once completed and made available on the NLN website</w:t>
            </w:r>
            <w:r w:rsidR="00D2433C">
              <w:rPr>
                <w:rFonts w:ascii="Arial" w:hAnsi="Arial" w:cs="Arial"/>
                <w:b/>
              </w:rPr>
              <w:t>.</w:t>
            </w:r>
          </w:p>
          <w:p w14:paraId="7E65FD77" w14:textId="77777777" w:rsidR="0022259A" w:rsidRPr="0022259A" w:rsidRDefault="0022259A" w:rsidP="0022259A">
            <w:pPr>
              <w:ind w:left="0"/>
              <w:jc w:val="both"/>
              <w:rPr>
                <w:rFonts w:ascii="Arial" w:hAnsi="Arial" w:cs="Arial"/>
                <w:b/>
              </w:rPr>
            </w:pPr>
          </w:p>
          <w:p w14:paraId="0B696812" w14:textId="053C0927" w:rsidR="152709E0" w:rsidRPr="00655948" w:rsidRDefault="152709E0" w:rsidP="08038120">
            <w:pPr>
              <w:pStyle w:val="ListParagraph"/>
              <w:numPr>
                <w:ilvl w:val="0"/>
                <w:numId w:val="44"/>
              </w:numPr>
              <w:jc w:val="both"/>
              <w:rPr>
                <w:rFonts w:ascii="Arial" w:hAnsi="Arial" w:cs="Arial"/>
                <w:szCs w:val="24"/>
                <w:lang w:val="en-US"/>
              </w:rPr>
            </w:pPr>
            <w:r w:rsidRPr="08038120">
              <w:rPr>
                <w:rFonts w:ascii="Arial" w:hAnsi="Arial" w:cs="Arial"/>
                <w:lang w:val="en-US"/>
              </w:rPr>
              <w:t>ACTION</w:t>
            </w:r>
            <w:r w:rsidR="418237CD" w:rsidRPr="08038120">
              <w:rPr>
                <w:rFonts w:ascii="Arial" w:hAnsi="Arial" w:cs="Arial"/>
                <w:lang w:val="en-US"/>
              </w:rPr>
              <w:t xml:space="preserve"> – </w:t>
            </w:r>
            <w:r w:rsidR="7FC31054" w:rsidRPr="00655948">
              <w:rPr>
                <w:rFonts w:ascii="Arial" w:eastAsia="Arial" w:hAnsi="Arial" w:cs="Arial"/>
                <w:color w:val="000000" w:themeColor="text1"/>
                <w:szCs w:val="24"/>
              </w:rPr>
              <w:t>LADOs to send new or updated subgroup meeting dates to Rita for the NLN website.</w:t>
            </w:r>
          </w:p>
          <w:p w14:paraId="0E3FB086" w14:textId="4071C234" w:rsidR="1DAA61F2" w:rsidRDefault="1DAA61F2" w:rsidP="007A6CCF">
            <w:pPr>
              <w:ind w:left="0"/>
              <w:jc w:val="both"/>
              <w:rPr>
                <w:rFonts w:ascii="Arial" w:hAnsi="Arial" w:cs="Arial"/>
                <w:b/>
              </w:rPr>
            </w:pPr>
          </w:p>
          <w:p w14:paraId="0666D2C1" w14:textId="45506FA3" w:rsidR="00B014CA" w:rsidRPr="00B014CA" w:rsidRDefault="152709E0" w:rsidP="00B014CA">
            <w:pPr>
              <w:pStyle w:val="ListParagraph"/>
              <w:jc w:val="both"/>
              <w:rPr>
                <w:rFonts w:ascii="Arial" w:hAnsi="Arial" w:cs="Arial"/>
                <w:b/>
              </w:rPr>
            </w:pPr>
            <w:r w:rsidRPr="08038120">
              <w:rPr>
                <w:rFonts w:ascii="Arial" w:hAnsi="Arial" w:cs="Arial"/>
                <w:b/>
              </w:rPr>
              <w:t>UPDATE</w:t>
            </w:r>
            <w:r w:rsidR="27F2EF9B" w:rsidRPr="08038120">
              <w:rPr>
                <w:rFonts w:ascii="Arial" w:hAnsi="Arial" w:cs="Arial"/>
                <w:b/>
              </w:rPr>
              <w:t xml:space="preserve"> </w:t>
            </w:r>
            <w:proofErr w:type="gramStart"/>
            <w:r w:rsidR="27F2EF9B" w:rsidRPr="08038120">
              <w:rPr>
                <w:rFonts w:ascii="Arial" w:hAnsi="Arial" w:cs="Arial"/>
                <w:b/>
              </w:rPr>
              <w:t xml:space="preserve">– </w:t>
            </w:r>
            <w:r w:rsidR="00B014CA" w:rsidRPr="00B014CA">
              <w:rPr>
                <w:rFonts w:ascii="Segoe UI" w:hAnsi="Segoe UI" w:cs="Segoe UI"/>
                <w:sz w:val="21"/>
                <w:szCs w:val="21"/>
                <w:lang w:eastAsia="en-GB"/>
              </w:rPr>
              <w:t xml:space="preserve"> </w:t>
            </w:r>
            <w:r w:rsidR="00B014CA" w:rsidRPr="00B014CA">
              <w:rPr>
                <w:rFonts w:ascii="Arial" w:hAnsi="Arial" w:cs="Arial"/>
                <w:b/>
              </w:rPr>
              <w:t>Rita</w:t>
            </w:r>
            <w:proofErr w:type="gramEnd"/>
            <w:r w:rsidR="00B014CA" w:rsidRPr="00B014CA">
              <w:rPr>
                <w:rFonts w:ascii="Arial" w:hAnsi="Arial" w:cs="Arial"/>
                <w:b/>
              </w:rPr>
              <w:t xml:space="preserve"> reminded all subgroup leads to share any new or amended meeting dates so these can be added to the NLN website. Members were also reminded to check the website for the most up</w:t>
            </w:r>
            <w:r w:rsidR="00B014CA" w:rsidRPr="00B014CA">
              <w:rPr>
                <w:rFonts w:ascii="Arial" w:hAnsi="Arial" w:cs="Arial"/>
                <w:b/>
              </w:rPr>
              <w:noBreakHyphen/>
              <w:t>to</w:t>
            </w:r>
            <w:r w:rsidR="00B014CA" w:rsidRPr="00B014CA">
              <w:rPr>
                <w:rFonts w:ascii="Arial" w:hAnsi="Arial" w:cs="Arial"/>
                <w:b/>
              </w:rPr>
              <w:noBreakHyphen/>
              <w:t>date information.</w:t>
            </w:r>
          </w:p>
          <w:p w14:paraId="2E957EB4" w14:textId="31AFEE29" w:rsidR="1DAA61F2" w:rsidRDefault="1DAA61F2" w:rsidP="1DAA61F2">
            <w:pPr>
              <w:pStyle w:val="ListParagraph"/>
              <w:jc w:val="both"/>
              <w:rPr>
                <w:rFonts w:ascii="Arial" w:hAnsi="Arial" w:cs="Arial"/>
                <w:b/>
              </w:rPr>
            </w:pPr>
          </w:p>
          <w:p w14:paraId="78F3B09B" w14:textId="636F87DE" w:rsidR="152709E0" w:rsidRPr="00655948" w:rsidRDefault="152709E0" w:rsidP="08038120">
            <w:pPr>
              <w:pStyle w:val="ListParagraph"/>
              <w:numPr>
                <w:ilvl w:val="0"/>
                <w:numId w:val="44"/>
              </w:numPr>
              <w:jc w:val="both"/>
              <w:rPr>
                <w:rFonts w:ascii="Arial" w:hAnsi="Arial" w:cs="Arial"/>
                <w:szCs w:val="24"/>
                <w:lang w:val="en-US"/>
              </w:rPr>
            </w:pPr>
            <w:r w:rsidRPr="08038120">
              <w:rPr>
                <w:rFonts w:ascii="Arial" w:hAnsi="Arial" w:cs="Arial"/>
                <w:lang w:val="en-US"/>
              </w:rPr>
              <w:t>ACTION</w:t>
            </w:r>
            <w:r w:rsidR="0AE1BB5C" w:rsidRPr="08038120">
              <w:rPr>
                <w:rFonts w:ascii="Arial" w:hAnsi="Arial" w:cs="Arial"/>
                <w:lang w:val="en-US"/>
              </w:rPr>
              <w:t xml:space="preserve"> –  </w:t>
            </w:r>
            <w:r w:rsidR="61287162" w:rsidRPr="08038120">
              <w:rPr>
                <w:rFonts w:ascii="Arial" w:hAnsi="Arial" w:cs="Arial"/>
                <w:lang w:val="en-US"/>
              </w:rPr>
              <w:t xml:space="preserve"> </w:t>
            </w:r>
            <w:r w:rsidR="61287162" w:rsidRPr="00655948">
              <w:rPr>
                <w:rFonts w:ascii="Arial" w:eastAsia="Arial" w:hAnsi="Arial" w:cs="Arial"/>
                <w:color w:val="000000" w:themeColor="text1"/>
                <w:szCs w:val="24"/>
              </w:rPr>
              <w:t>Rita to raise national data collection inconsistency at a future meeting, following Ildiko’s request.</w:t>
            </w:r>
          </w:p>
          <w:p w14:paraId="665CB46D" w14:textId="4071C234" w:rsidR="1DAA61F2" w:rsidRDefault="1DAA61F2" w:rsidP="007A6CCF">
            <w:pPr>
              <w:ind w:left="0"/>
              <w:jc w:val="both"/>
              <w:rPr>
                <w:rFonts w:ascii="Arial" w:hAnsi="Arial" w:cs="Arial"/>
                <w:b/>
              </w:rPr>
            </w:pPr>
          </w:p>
          <w:p w14:paraId="7651ED14" w14:textId="4A245D6D" w:rsidR="0022725F" w:rsidRPr="0022725F" w:rsidRDefault="152709E0" w:rsidP="0022725F">
            <w:pPr>
              <w:pStyle w:val="ListParagraph"/>
              <w:jc w:val="both"/>
              <w:rPr>
                <w:rFonts w:ascii="Arial" w:hAnsi="Arial" w:cs="Arial"/>
                <w:b/>
              </w:rPr>
            </w:pPr>
            <w:r w:rsidRPr="08038120">
              <w:rPr>
                <w:rFonts w:ascii="Arial" w:hAnsi="Arial" w:cs="Arial"/>
                <w:b/>
              </w:rPr>
              <w:t>UPDATE</w:t>
            </w:r>
            <w:r w:rsidR="461DC7F9" w:rsidRPr="08038120">
              <w:rPr>
                <w:rFonts w:ascii="Arial" w:hAnsi="Arial" w:cs="Arial"/>
                <w:b/>
              </w:rPr>
              <w:t xml:space="preserve"> </w:t>
            </w:r>
            <w:proofErr w:type="gramStart"/>
            <w:r w:rsidR="461DC7F9" w:rsidRPr="08038120">
              <w:rPr>
                <w:rFonts w:ascii="Arial" w:hAnsi="Arial" w:cs="Arial"/>
                <w:b/>
              </w:rPr>
              <w:t xml:space="preserve">– </w:t>
            </w:r>
            <w:r w:rsidR="0022725F" w:rsidRPr="0022725F">
              <w:rPr>
                <w:rFonts w:ascii="Segoe UI" w:hAnsi="Segoe UI" w:cs="Segoe UI"/>
                <w:sz w:val="21"/>
                <w:szCs w:val="21"/>
                <w:lang w:eastAsia="en-GB"/>
              </w:rPr>
              <w:t xml:space="preserve"> </w:t>
            </w:r>
            <w:r w:rsidR="0022725F" w:rsidRPr="0022725F">
              <w:rPr>
                <w:rFonts w:ascii="Arial" w:hAnsi="Arial" w:cs="Arial"/>
                <w:b/>
              </w:rPr>
              <w:t>This</w:t>
            </w:r>
            <w:proofErr w:type="gramEnd"/>
            <w:r w:rsidR="0022725F" w:rsidRPr="0022725F">
              <w:rPr>
                <w:rFonts w:ascii="Arial" w:hAnsi="Arial" w:cs="Arial"/>
                <w:b/>
              </w:rPr>
              <w:t xml:space="preserve"> item was added to the agenda under AOB and scheduled for discussion during the meeting</w:t>
            </w:r>
            <w:r w:rsidR="0022725F">
              <w:rPr>
                <w:rFonts w:ascii="Arial" w:hAnsi="Arial" w:cs="Arial"/>
                <w:b/>
              </w:rPr>
              <w:t>.</w:t>
            </w:r>
          </w:p>
          <w:p w14:paraId="1B32307A" w14:textId="40011F96" w:rsidR="1DAA61F2" w:rsidRDefault="1DAA61F2" w:rsidP="08038120">
            <w:pPr>
              <w:jc w:val="both"/>
              <w:rPr>
                <w:rFonts w:ascii="Arial" w:hAnsi="Arial" w:cs="Arial"/>
                <w:b/>
              </w:rPr>
            </w:pPr>
          </w:p>
          <w:p w14:paraId="5D6368E0" w14:textId="77777777" w:rsidR="00E34789" w:rsidRPr="00E34789" w:rsidRDefault="3B76C282" w:rsidP="00E34789">
            <w:pPr>
              <w:pStyle w:val="ListParagraph"/>
              <w:numPr>
                <w:ilvl w:val="0"/>
                <w:numId w:val="44"/>
              </w:numPr>
              <w:jc w:val="both"/>
              <w:rPr>
                <w:rFonts w:ascii="Arial" w:hAnsi="Arial" w:cs="Arial"/>
                <w:szCs w:val="24"/>
                <w:lang w:val="en-US"/>
              </w:rPr>
            </w:pPr>
            <w:r w:rsidRPr="08038120">
              <w:rPr>
                <w:rFonts w:ascii="Arial" w:hAnsi="Arial" w:cs="Arial"/>
                <w:lang w:val="en-US"/>
              </w:rPr>
              <w:t xml:space="preserve"> </w:t>
            </w:r>
            <w:r w:rsidR="152709E0" w:rsidRPr="08038120">
              <w:rPr>
                <w:rFonts w:ascii="Arial" w:hAnsi="Arial" w:cs="Arial"/>
                <w:lang w:val="en-US"/>
              </w:rPr>
              <w:t>ACTION</w:t>
            </w:r>
            <w:r w:rsidR="6C992D6A" w:rsidRPr="08038120">
              <w:rPr>
                <w:rFonts w:ascii="Arial" w:hAnsi="Arial" w:cs="Arial"/>
                <w:lang w:val="en-US"/>
              </w:rPr>
              <w:t xml:space="preserve"> </w:t>
            </w:r>
            <w:r w:rsidR="007A6CCF" w:rsidRPr="08038120">
              <w:rPr>
                <w:rFonts w:ascii="Arial" w:hAnsi="Arial" w:cs="Arial"/>
                <w:lang w:val="en-US"/>
              </w:rPr>
              <w:t>– Inspection</w:t>
            </w:r>
            <w:r w:rsidR="33AC25CE" w:rsidRPr="00655948">
              <w:rPr>
                <w:rFonts w:ascii="Arial" w:eastAsia="Arial" w:hAnsi="Arial" w:cs="Arial"/>
                <w:color w:val="000000" w:themeColor="text1"/>
                <w:szCs w:val="24"/>
              </w:rPr>
              <w:t xml:space="preserve"> themes to be considered for inclusion at the October conference or a future NLN discussion, following Jo Lloyd’s proposal.</w:t>
            </w:r>
          </w:p>
          <w:p w14:paraId="18C56EE7" w14:textId="77777777" w:rsidR="00E34789" w:rsidRPr="00E34789" w:rsidRDefault="00E34789" w:rsidP="00E34789">
            <w:pPr>
              <w:ind w:left="0"/>
              <w:jc w:val="both"/>
              <w:rPr>
                <w:rFonts w:ascii="Arial" w:hAnsi="Arial" w:cs="Arial"/>
                <w:szCs w:val="24"/>
                <w:lang w:val="en-US"/>
              </w:rPr>
            </w:pPr>
          </w:p>
          <w:p w14:paraId="0918A519" w14:textId="5071CACC" w:rsidR="0022259A" w:rsidRPr="0022259A" w:rsidRDefault="152709E0" w:rsidP="0022259A">
            <w:pPr>
              <w:pStyle w:val="ListParagraph"/>
              <w:jc w:val="both"/>
              <w:rPr>
                <w:rFonts w:ascii="Arial" w:hAnsi="Arial" w:cs="Arial"/>
                <w:b/>
              </w:rPr>
            </w:pPr>
            <w:r w:rsidRPr="00E34789">
              <w:rPr>
                <w:rFonts w:ascii="Arial" w:hAnsi="Arial" w:cs="Arial"/>
                <w:b/>
              </w:rPr>
              <w:t>UPDATE</w:t>
            </w:r>
            <w:r w:rsidR="6CD8A619" w:rsidRPr="00E34789">
              <w:rPr>
                <w:rFonts w:ascii="Arial" w:hAnsi="Arial" w:cs="Arial"/>
                <w:b/>
              </w:rPr>
              <w:t xml:space="preserve"> – </w:t>
            </w:r>
            <w:r w:rsidR="00E34789" w:rsidRPr="00E34789">
              <w:rPr>
                <w:rFonts w:ascii="Arial" w:hAnsi="Arial" w:cs="Arial"/>
                <w:b/>
              </w:rPr>
              <w:t xml:space="preserve"> </w:t>
            </w:r>
            <w:r w:rsidR="0022259A" w:rsidRPr="0022259A">
              <w:rPr>
                <w:rFonts w:ascii="Segoe UI" w:hAnsi="Segoe UI" w:cs="Segoe UI"/>
                <w:sz w:val="21"/>
                <w:szCs w:val="21"/>
                <w:lang w:eastAsia="en-GB"/>
              </w:rPr>
              <w:t xml:space="preserve"> </w:t>
            </w:r>
            <w:r w:rsidR="0022259A" w:rsidRPr="0022259A">
              <w:rPr>
                <w:rFonts w:ascii="Arial" w:hAnsi="Arial" w:cs="Arial"/>
                <w:b/>
              </w:rPr>
              <w:t>Jo Lloyd contacted the network regarding Ofsted inspections and the development of a template for collating feedback. Rita advised that Jo is welcome to develop this resource and invited members who have experienced Ofsted inspections to share learning, tips, and recurring inspection themes. Rita confirmed that this information will be made available on the NLN website and encouraged the network to share any guidance or tools that may benefit others.</w:t>
            </w:r>
          </w:p>
          <w:p w14:paraId="13CDBB8D" w14:textId="118257DF" w:rsidR="00E34789" w:rsidRPr="000E2A5E" w:rsidRDefault="00E34789" w:rsidP="000E2A5E">
            <w:pPr>
              <w:pStyle w:val="ListParagraph"/>
              <w:jc w:val="both"/>
              <w:rPr>
                <w:rFonts w:ascii="Arial" w:hAnsi="Arial" w:cs="Arial"/>
                <w:szCs w:val="24"/>
                <w:lang w:val="en-US"/>
              </w:rPr>
            </w:pPr>
          </w:p>
        </w:tc>
      </w:tr>
      <w:tr w:rsidR="00074DF5" w:rsidRPr="00655948" w14:paraId="75055853" w14:textId="77777777" w:rsidTr="46390F0E">
        <w:tc>
          <w:tcPr>
            <w:tcW w:w="345" w:type="dxa"/>
          </w:tcPr>
          <w:p w14:paraId="70A01A46" w14:textId="77777777" w:rsidR="00074DF5" w:rsidRPr="00655948" w:rsidRDefault="00074DF5" w:rsidP="00074DF5">
            <w:pPr>
              <w:jc w:val="both"/>
              <w:rPr>
                <w:rFonts w:ascii="Arial" w:hAnsi="Arial" w:cs="Arial"/>
                <w:b/>
                <w:szCs w:val="24"/>
              </w:rPr>
            </w:pPr>
          </w:p>
        </w:tc>
        <w:tc>
          <w:tcPr>
            <w:tcW w:w="9540" w:type="dxa"/>
            <w:tcBorders>
              <w:top w:val="double" w:sz="4" w:space="0" w:color="auto"/>
              <w:bottom w:val="double" w:sz="4" w:space="0" w:color="auto"/>
            </w:tcBorders>
          </w:tcPr>
          <w:p w14:paraId="2BD4BC31" w14:textId="2EAA4074" w:rsidR="1DAA61F2" w:rsidRDefault="1DAA61F2" w:rsidP="1DAA61F2">
            <w:pPr>
              <w:pStyle w:val="Heading4"/>
              <w:jc w:val="left"/>
              <w:rPr>
                <w:rFonts w:ascii="Arial" w:hAnsi="Arial" w:cs="Arial"/>
                <w:u w:val="single"/>
              </w:rPr>
            </w:pPr>
          </w:p>
          <w:p w14:paraId="3D8E3045" w14:textId="3AA815C1" w:rsidR="1DAA61F2" w:rsidRDefault="1DAA61F2" w:rsidP="1DAA61F2">
            <w:pPr>
              <w:pStyle w:val="Heading4"/>
              <w:jc w:val="left"/>
              <w:rPr>
                <w:rFonts w:ascii="Arial" w:hAnsi="Arial" w:cs="Arial"/>
                <w:u w:val="single"/>
              </w:rPr>
            </w:pPr>
          </w:p>
          <w:p w14:paraId="26BE6AFA" w14:textId="6E48A179" w:rsidR="1DAA61F2" w:rsidRDefault="1DAA61F2" w:rsidP="1DAA61F2">
            <w:pPr>
              <w:pStyle w:val="Heading4"/>
              <w:ind w:left="0"/>
              <w:jc w:val="left"/>
              <w:rPr>
                <w:rFonts w:ascii="Arial" w:hAnsi="Arial" w:cs="Arial"/>
                <w:u w:val="single"/>
              </w:rPr>
            </w:pPr>
          </w:p>
        </w:tc>
      </w:tr>
      <w:tr w:rsidR="00074DF5" w:rsidRPr="00655948" w14:paraId="5A70962A"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7"/>
        </w:trPr>
        <w:tc>
          <w:tcPr>
            <w:tcW w:w="345" w:type="dxa"/>
            <w:tcBorders>
              <w:top w:val="nil"/>
              <w:left w:val="nil"/>
              <w:bottom w:val="nil"/>
              <w:right w:val="double" w:sz="4" w:space="0" w:color="auto"/>
            </w:tcBorders>
          </w:tcPr>
          <w:p w14:paraId="691A59E4" w14:textId="77777777" w:rsidR="00074DF5" w:rsidRPr="00655948" w:rsidRDefault="00074DF5" w:rsidP="00074DF5">
            <w:pPr>
              <w:rPr>
                <w:rFonts w:ascii="Arial" w:hAnsi="Arial" w:cs="Arial"/>
                <w:b/>
                <w:bCs/>
                <w:szCs w:val="24"/>
              </w:rPr>
            </w:pPr>
          </w:p>
        </w:tc>
        <w:tc>
          <w:tcPr>
            <w:tcW w:w="9540" w:type="dxa"/>
            <w:tcBorders>
              <w:top w:val="double" w:sz="4" w:space="0" w:color="auto"/>
              <w:left w:val="double" w:sz="4" w:space="0" w:color="auto"/>
              <w:bottom w:val="nil"/>
              <w:right w:val="double" w:sz="4" w:space="0" w:color="auto"/>
            </w:tcBorders>
          </w:tcPr>
          <w:p w14:paraId="2761EF41" w14:textId="77777777" w:rsidR="1DAA61F2" w:rsidRDefault="1DAA61F2" w:rsidP="1DAA61F2">
            <w:pPr>
              <w:rPr>
                <w:rFonts w:ascii="Arial" w:hAnsi="Arial" w:cs="Arial"/>
                <w:b/>
              </w:rPr>
            </w:pPr>
          </w:p>
        </w:tc>
      </w:tr>
      <w:tr w:rsidR="00074DF5" w:rsidRPr="00655948" w14:paraId="1074A30D"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2C3DBA07" w14:textId="77777777" w:rsidR="00074DF5" w:rsidRPr="00655948" w:rsidRDefault="00074DF5" w:rsidP="00074DF5">
            <w:pPr>
              <w:rPr>
                <w:rFonts w:ascii="Arial" w:hAnsi="Arial" w:cs="Arial"/>
                <w:szCs w:val="24"/>
              </w:rPr>
            </w:pPr>
          </w:p>
        </w:tc>
        <w:tc>
          <w:tcPr>
            <w:tcW w:w="9540" w:type="dxa"/>
            <w:tcBorders>
              <w:top w:val="nil"/>
              <w:left w:val="double" w:sz="4" w:space="0" w:color="auto"/>
              <w:bottom w:val="nil"/>
              <w:right w:val="double" w:sz="4" w:space="0" w:color="auto"/>
            </w:tcBorders>
          </w:tcPr>
          <w:p w14:paraId="1F8E5AE5" w14:textId="5244F1EF" w:rsidR="7B66F34E" w:rsidRPr="00655948" w:rsidRDefault="7B66F34E" w:rsidP="08038120">
            <w:pPr>
              <w:spacing w:line="259" w:lineRule="auto"/>
              <w:ind w:left="0"/>
              <w:rPr>
                <w:rFonts w:ascii="Arial" w:hAnsi="Arial" w:cs="Arial"/>
                <w:szCs w:val="24"/>
              </w:rPr>
            </w:pPr>
            <w:r w:rsidRPr="00655948">
              <w:rPr>
                <w:rFonts w:ascii="Arial" w:hAnsi="Arial" w:cs="Arial"/>
                <w:b/>
                <w:bCs/>
                <w:szCs w:val="24"/>
                <w:u w:val="single"/>
              </w:rPr>
              <w:t>Church of England Presentation – Ian Bowles Casework Manager, National Safeguarding Team Church of England</w:t>
            </w:r>
          </w:p>
          <w:p w14:paraId="59269C82" w14:textId="27081E98" w:rsidR="1DAA61F2" w:rsidRDefault="1DAA61F2" w:rsidP="1DAA61F2">
            <w:pPr>
              <w:ind w:left="0"/>
              <w:rPr>
                <w:rFonts w:ascii="Arial" w:hAnsi="Arial" w:cs="Arial"/>
              </w:rPr>
            </w:pPr>
          </w:p>
          <w:bookmarkStart w:id="0" w:name="_MON_1837235598"/>
          <w:bookmarkEnd w:id="0"/>
          <w:p w14:paraId="31FBF2F1" w14:textId="76AAF95A" w:rsidR="6D316DF3" w:rsidRDefault="00844B4A" w:rsidP="1DAA61F2">
            <w:pPr>
              <w:ind w:left="0"/>
              <w:rPr>
                <w:rFonts w:ascii="Arial" w:hAnsi="Arial" w:cs="Arial"/>
              </w:rPr>
            </w:pPr>
            <w:r>
              <w:rPr>
                <w:rFonts w:ascii="Arial" w:hAnsi="Arial" w:cs="Arial"/>
              </w:rPr>
              <w:object w:dxaOrig="1504" w:dyaOrig="982" w14:anchorId="0C5469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pt;height:61pt" o:ole="">
                  <v:imagedata r:id="rId12" o:title=""/>
                </v:shape>
                <o:OLEObject Type="Embed" ProgID="PowerPoint.Show.12" ShapeID="_x0000_i1025" DrawAspect="Icon" ObjectID="_1837843464" r:id="rId13"/>
              </w:object>
            </w:r>
          </w:p>
          <w:p w14:paraId="40E55065" w14:textId="77777777" w:rsidR="005507AD" w:rsidRDefault="005507AD" w:rsidP="1DAA61F2">
            <w:pPr>
              <w:ind w:left="0"/>
              <w:rPr>
                <w:rFonts w:ascii="Arial" w:hAnsi="Arial" w:cs="Arial"/>
              </w:rPr>
            </w:pPr>
          </w:p>
          <w:p w14:paraId="41B74D96" w14:textId="168278DA" w:rsidR="005507AD" w:rsidRDefault="005507AD" w:rsidP="1DAA61F2">
            <w:pPr>
              <w:ind w:left="0"/>
              <w:rPr>
                <w:rFonts w:ascii="Arial" w:hAnsi="Arial" w:cs="Arial"/>
              </w:rPr>
            </w:pPr>
            <w:r>
              <w:rPr>
                <w:rFonts w:ascii="Arial" w:hAnsi="Arial" w:cs="Arial"/>
              </w:rPr>
              <w:t>Presentation Slides</w:t>
            </w:r>
          </w:p>
          <w:p w14:paraId="0E4E482F" w14:textId="77777777" w:rsidR="005507AD" w:rsidRDefault="005507AD" w:rsidP="1DAA61F2">
            <w:pPr>
              <w:ind w:left="0"/>
              <w:rPr>
                <w:rFonts w:ascii="Arial" w:hAnsi="Arial" w:cs="Arial"/>
              </w:rPr>
            </w:pPr>
          </w:p>
          <w:p w14:paraId="1D37AB5F" w14:textId="655E68C9" w:rsidR="005507AD" w:rsidRPr="005507AD" w:rsidRDefault="005507AD" w:rsidP="1DAA61F2">
            <w:pPr>
              <w:ind w:left="0"/>
              <w:rPr>
                <w:rFonts w:ascii="Arial" w:hAnsi="Arial" w:cs="Arial"/>
                <w:b/>
                <w:bCs/>
                <w:sz w:val="28"/>
                <w:szCs w:val="22"/>
                <w:u w:val="single"/>
              </w:rPr>
            </w:pPr>
            <w:r w:rsidRPr="005507AD">
              <w:rPr>
                <w:rFonts w:ascii="Arial" w:hAnsi="Arial" w:cs="Arial"/>
                <w:b/>
                <w:bCs/>
                <w:sz w:val="28"/>
                <w:szCs w:val="22"/>
                <w:u w:val="single"/>
              </w:rPr>
              <w:t xml:space="preserve">Question and answers from presentation </w:t>
            </w:r>
          </w:p>
          <w:p w14:paraId="3B82ED94" w14:textId="77777777" w:rsidR="1DAA61F2" w:rsidRDefault="1DAA61F2" w:rsidP="08038120">
            <w:pPr>
              <w:ind w:left="0"/>
              <w:rPr>
                <w:rFonts w:ascii="Arial" w:hAnsi="Arial" w:cs="Arial"/>
              </w:rPr>
            </w:pPr>
          </w:p>
          <w:tbl>
            <w:tblPr>
              <w:tblStyle w:val="TableGrid"/>
              <w:tblW w:w="0" w:type="auto"/>
              <w:tblLook w:val="04A0" w:firstRow="1" w:lastRow="0" w:firstColumn="1" w:lastColumn="0" w:noHBand="0" w:noVBand="1"/>
            </w:tblPr>
            <w:tblGrid>
              <w:gridCol w:w="4657"/>
              <w:gridCol w:w="4657"/>
            </w:tblGrid>
            <w:tr w:rsidR="00D113F7" w14:paraId="7E78E390" w14:textId="77777777" w:rsidTr="00D113F7">
              <w:tc>
                <w:tcPr>
                  <w:tcW w:w="4657" w:type="dxa"/>
                </w:tcPr>
                <w:p w14:paraId="53ACDD6D" w14:textId="77777777" w:rsidR="00D113F7" w:rsidRPr="00836C3F" w:rsidRDefault="00D113F7" w:rsidP="00034827">
                  <w:pPr>
                    <w:framePr w:hSpace="180" w:wrap="around" w:vAnchor="text" w:hAnchor="margin" w:xAlign="right" w:y="110"/>
                    <w:ind w:left="0"/>
                    <w:rPr>
                      <w:rFonts w:ascii="Arial" w:hAnsi="Arial" w:cs="Arial"/>
                      <w:u w:val="single"/>
                    </w:rPr>
                  </w:pPr>
                  <w:r w:rsidRPr="00836C3F">
                    <w:rPr>
                      <w:rFonts w:ascii="Arial" w:hAnsi="Arial" w:cs="Arial"/>
                      <w:u w:val="single"/>
                    </w:rPr>
                    <w:t>Question</w:t>
                  </w:r>
                  <w:r w:rsidR="005507AD" w:rsidRPr="00836C3F">
                    <w:rPr>
                      <w:rFonts w:ascii="Arial" w:hAnsi="Arial" w:cs="Arial"/>
                      <w:u w:val="single"/>
                    </w:rPr>
                    <w:t>s Raised by NLN</w:t>
                  </w:r>
                </w:p>
                <w:p w14:paraId="5F83370B" w14:textId="059EB0E3" w:rsidR="005507AD" w:rsidRPr="00836C3F" w:rsidRDefault="005507AD" w:rsidP="00034827">
                  <w:pPr>
                    <w:framePr w:hSpace="180" w:wrap="around" w:vAnchor="text" w:hAnchor="margin" w:xAlign="right" w:y="110"/>
                    <w:ind w:left="0"/>
                    <w:rPr>
                      <w:rFonts w:ascii="Arial" w:hAnsi="Arial" w:cs="Arial"/>
                      <w:u w:val="single"/>
                    </w:rPr>
                  </w:pPr>
                </w:p>
              </w:tc>
              <w:tc>
                <w:tcPr>
                  <w:tcW w:w="4657" w:type="dxa"/>
                </w:tcPr>
                <w:p w14:paraId="47E3852D" w14:textId="17E8674B" w:rsidR="005507AD" w:rsidRPr="00836C3F" w:rsidRDefault="00D113F7" w:rsidP="00034827">
                  <w:pPr>
                    <w:framePr w:hSpace="180" w:wrap="around" w:vAnchor="text" w:hAnchor="margin" w:xAlign="right" w:y="110"/>
                    <w:ind w:left="0"/>
                    <w:rPr>
                      <w:rFonts w:ascii="Arial" w:hAnsi="Arial" w:cs="Arial"/>
                      <w:u w:val="single"/>
                    </w:rPr>
                  </w:pPr>
                  <w:r w:rsidRPr="00836C3F">
                    <w:rPr>
                      <w:rFonts w:ascii="Arial" w:hAnsi="Arial" w:cs="Arial"/>
                      <w:u w:val="single"/>
                    </w:rPr>
                    <w:t>Answer from Ian Bowles</w:t>
                  </w:r>
                </w:p>
              </w:tc>
            </w:tr>
            <w:tr w:rsidR="00D113F7" w14:paraId="3FEEAA47" w14:textId="77777777" w:rsidTr="00D113F7">
              <w:tc>
                <w:tcPr>
                  <w:tcW w:w="4657" w:type="dxa"/>
                </w:tcPr>
                <w:p w14:paraId="403135BB" w14:textId="77777777" w:rsidR="006512F9" w:rsidRPr="006512F9" w:rsidRDefault="006512F9" w:rsidP="00034827">
                  <w:pPr>
                    <w:framePr w:hSpace="180" w:wrap="around" w:vAnchor="text" w:hAnchor="margin" w:xAlign="right" w:y="110"/>
                    <w:ind w:left="0"/>
                    <w:rPr>
                      <w:rFonts w:ascii="Arial" w:hAnsi="Arial" w:cs="Arial"/>
                      <w:b/>
                      <w:bCs/>
                    </w:rPr>
                  </w:pPr>
                  <w:r w:rsidRPr="006512F9">
                    <w:rPr>
                      <w:rFonts w:ascii="Arial" w:hAnsi="Arial" w:cs="Arial"/>
                      <w:b/>
                      <w:bCs/>
                    </w:rPr>
                    <w:t>How should LADO route allegations involving the Church of England, and will dioceses redirect to the national team if needed?</w:t>
                  </w:r>
                </w:p>
                <w:p w14:paraId="7EBF11CE" w14:textId="77777777" w:rsidR="00D113F7" w:rsidRPr="00836C3F" w:rsidRDefault="00D113F7" w:rsidP="00034827">
                  <w:pPr>
                    <w:framePr w:hSpace="180" w:wrap="around" w:vAnchor="text" w:hAnchor="margin" w:xAlign="right" w:y="110"/>
                    <w:ind w:left="0"/>
                    <w:rPr>
                      <w:rFonts w:ascii="Arial" w:hAnsi="Arial" w:cs="Arial"/>
                      <w:b/>
                      <w:bCs/>
                    </w:rPr>
                  </w:pPr>
                </w:p>
              </w:tc>
              <w:tc>
                <w:tcPr>
                  <w:tcW w:w="4657" w:type="dxa"/>
                </w:tcPr>
                <w:p w14:paraId="031B0DD7" w14:textId="23F321CF" w:rsidR="00D113F7" w:rsidRDefault="004362B0" w:rsidP="00034827">
                  <w:pPr>
                    <w:framePr w:hSpace="180" w:wrap="around" w:vAnchor="text" w:hAnchor="margin" w:xAlign="right" w:y="110"/>
                    <w:ind w:left="0"/>
                    <w:rPr>
                      <w:rFonts w:ascii="Arial" w:hAnsi="Arial" w:cs="Arial"/>
                    </w:rPr>
                  </w:pPr>
                  <w:r w:rsidRPr="004362B0">
                    <w:rPr>
                      <w:rFonts w:ascii="Arial" w:hAnsi="Arial" w:cs="Arial"/>
                    </w:rPr>
                    <w:t>Contact the diocesan safeguarding team as the first point of contact; they will escalate to the National Safeguarding Team if required. LADO may also contact the national team directly</w:t>
                  </w:r>
                  <w:r>
                    <w:rPr>
                      <w:rFonts w:ascii="Arial" w:hAnsi="Arial" w:cs="Arial"/>
                    </w:rPr>
                    <w:t>.</w:t>
                  </w:r>
                </w:p>
              </w:tc>
            </w:tr>
            <w:tr w:rsidR="00D113F7" w14:paraId="27542238" w14:textId="77777777" w:rsidTr="00D113F7">
              <w:tc>
                <w:tcPr>
                  <w:tcW w:w="4657" w:type="dxa"/>
                </w:tcPr>
                <w:p w14:paraId="04CE466D" w14:textId="77777777" w:rsidR="006512F9" w:rsidRPr="006512F9" w:rsidRDefault="006512F9" w:rsidP="00034827">
                  <w:pPr>
                    <w:framePr w:hSpace="180" w:wrap="around" w:vAnchor="text" w:hAnchor="margin" w:xAlign="right" w:y="110"/>
                    <w:ind w:left="0"/>
                    <w:rPr>
                      <w:rFonts w:ascii="Arial" w:hAnsi="Arial" w:cs="Arial"/>
                      <w:b/>
                      <w:bCs/>
                    </w:rPr>
                  </w:pPr>
                  <w:r w:rsidRPr="006512F9">
                    <w:rPr>
                      <w:rFonts w:ascii="Arial" w:hAnsi="Arial" w:cs="Arial"/>
                      <w:b/>
                      <w:bCs/>
                    </w:rPr>
                    <w:t>What happens in practice when safeguarding proposals are rejected or delayed by Synod?</w:t>
                  </w:r>
                </w:p>
                <w:p w14:paraId="42072FF9" w14:textId="77777777" w:rsidR="00D113F7" w:rsidRPr="00836C3F" w:rsidRDefault="00D113F7" w:rsidP="00034827">
                  <w:pPr>
                    <w:framePr w:hSpace="180" w:wrap="around" w:vAnchor="text" w:hAnchor="margin" w:xAlign="right" w:y="110"/>
                    <w:ind w:left="0"/>
                    <w:rPr>
                      <w:rFonts w:ascii="Arial" w:hAnsi="Arial" w:cs="Arial"/>
                      <w:b/>
                      <w:bCs/>
                    </w:rPr>
                  </w:pPr>
                </w:p>
              </w:tc>
              <w:tc>
                <w:tcPr>
                  <w:tcW w:w="4657" w:type="dxa"/>
                </w:tcPr>
                <w:p w14:paraId="28C84D8F" w14:textId="32570743" w:rsidR="00D113F7" w:rsidRDefault="008C0E9C" w:rsidP="00034827">
                  <w:pPr>
                    <w:framePr w:hSpace="180" w:wrap="around" w:vAnchor="text" w:hAnchor="margin" w:xAlign="right" w:y="110"/>
                    <w:ind w:left="0"/>
                    <w:rPr>
                      <w:rFonts w:ascii="Arial" w:hAnsi="Arial" w:cs="Arial"/>
                    </w:rPr>
                  </w:pPr>
                  <w:r w:rsidRPr="006512F9">
                    <w:rPr>
                      <w:rFonts w:ascii="Arial" w:hAnsi="Arial" w:cs="Arial"/>
                    </w:rPr>
                    <w:t>Typically,</w:t>
                  </w:r>
                  <w:r w:rsidR="006512F9" w:rsidRPr="006512F9">
                    <w:rPr>
                      <w:rFonts w:ascii="Arial" w:hAnsi="Arial" w:cs="Arial"/>
                    </w:rPr>
                    <w:t xml:space="preserve"> only specific sections of policy are revised. Delays are mainly due to multiple approval stages and Synod meeting only twice a year.</w:t>
                  </w:r>
                </w:p>
              </w:tc>
            </w:tr>
            <w:tr w:rsidR="00D113F7" w14:paraId="0A4E7CD2" w14:textId="77777777" w:rsidTr="00D113F7">
              <w:tc>
                <w:tcPr>
                  <w:tcW w:w="4657" w:type="dxa"/>
                </w:tcPr>
                <w:p w14:paraId="5CE2877A" w14:textId="77777777" w:rsidR="002D05BA" w:rsidRPr="002D05BA" w:rsidRDefault="002D05BA" w:rsidP="00034827">
                  <w:pPr>
                    <w:framePr w:hSpace="180" w:wrap="around" w:vAnchor="text" w:hAnchor="margin" w:xAlign="right" w:y="110"/>
                    <w:ind w:left="0"/>
                    <w:rPr>
                      <w:rFonts w:ascii="Arial" w:hAnsi="Arial" w:cs="Arial"/>
                      <w:b/>
                      <w:bCs/>
                    </w:rPr>
                  </w:pPr>
                  <w:r w:rsidRPr="002D05BA">
                    <w:rPr>
                      <w:rFonts w:ascii="Arial" w:hAnsi="Arial" w:cs="Arial"/>
                      <w:b/>
                      <w:bCs/>
                    </w:rPr>
                    <w:lastRenderedPageBreak/>
                    <w:t>What is the current position on creating an independent safeguarding body for the Church?</w:t>
                  </w:r>
                </w:p>
                <w:p w14:paraId="61B18BD1" w14:textId="77777777" w:rsidR="00D113F7" w:rsidRPr="00836C3F" w:rsidRDefault="00D113F7" w:rsidP="00034827">
                  <w:pPr>
                    <w:framePr w:hSpace="180" w:wrap="around" w:vAnchor="text" w:hAnchor="margin" w:xAlign="right" w:y="110"/>
                    <w:ind w:left="0"/>
                    <w:rPr>
                      <w:rFonts w:ascii="Arial" w:hAnsi="Arial" w:cs="Arial"/>
                      <w:b/>
                      <w:bCs/>
                    </w:rPr>
                  </w:pPr>
                </w:p>
              </w:tc>
              <w:tc>
                <w:tcPr>
                  <w:tcW w:w="4657" w:type="dxa"/>
                </w:tcPr>
                <w:p w14:paraId="734DCA15" w14:textId="242C7B83" w:rsidR="00D113F7" w:rsidRDefault="002D05BA" w:rsidP="00034827">
                  <w:pPr>
                    <w:framePr w:hSpace="180" w:wrap="around" w:vAnchor="text" w:hAnchor="margin" w:xAlign="right" w:y="110"/>
                    <w:ind w:left="0"/>
                    <w:rPr>
                      <w:rFonts w:ascii="Arial" w:hAnsi="Arial" w:cs="Arial"/>
                    </w:rPr>
                  </w:pPr>
                  <w:r w:rsidRPr="002D05BA">
                    <w:rPr>
                      <w:rFonts w:ascii="Arial" w:hAnsi="Arial" w:cs="Arial"/>
                    </w:rPr>
                    <w:t>Work is underway on creating an independent safeguarding charity, led externally, with clarification expected within 6–12 months.</w:t>
                  </w:r>
                </w:p>
              </w:tc>
            </w:tr>
            <w:tr w:rsidR="00D113F7" w14:paraId="6F913CF4" w14:textId="77777777" w:rsidTr="00D113F7">
              <w:tc>
                <w:tcPr>
                  <w:tcW w:w="4657" w:type="dxa"/>
                </w:tcPr>
                <w:p w14:paraId="00173B11" w14:textId="0786D54E" w:rsidR="00D113F7" w:rsidRPr="00836C3F" w:rsidRDefault="008A0752" w:rsidP="00034827">
                  <w:pPr>
                    <w:framePr w:hSpace="180" w:wrap="around" w:vAnchor="text" w:hAnchor="margin" w:xAlign="right" w:y="110"/>
                    <w:ind w:left="0"/>
                    <w:rPr>
                      <w:rFonts w:ascii="Arial" w:hAnsi="Arial" w:cs="Arial"/>
                      <w:b/>
                      <w:bCs/>
                    </w:rPr>
                  </w:pPr>
                  <w:r w:rsidRPr="008A0752">
                    <w:rPr>
                      <w:rFonts w:ascii="Arial" w:hAnsi="Arial" w:cs="Arial"/>
                      <w:b/>
                      <w:bCs/>
                    </w:rPr>
                    <w:t>How can the Church challenge a bishop who repeatedly makes unsafe safeguarding decisions?</w:t>
                  </w:r>
                </w:p>
              </w:tc>
              <w:tc>
                <w:tcPr>
                  <w:tcW w:w="4657" w:type="dxa"/>
                </w:tcPr>
                <w:p w14:paraId="1641A630" w14:textId="62893B56" w:rsidR="00D113F7" w:rsidRDefault="002D05BA" w:rsidP="00034827">
                  <w:pPr>
                    <w:framePr w:hSpace="180" w:wrap="around" w:vAnchor="text" w:hAnchor="margin" w:xAlign="right" w:y="110"/>
                    <w:ind w:left="0"/>
                    <w:rPr>
                      <w:rFonts w:ascii="Arial" w:hAnsi="Arial" w:cs="Arial"/>
                    </w:rPr>
                  </w:pPr>
                  <w:r w:rsidRPr="002D05BA">
                    <w:rPr>
                      <w:rFonts w:ascii="Arial" w:hAnsi="Arial" w:cs="Arial"/>
                    </w:rPr>
                    <w:t>A safeguarding case management process can be initiated concerning the bishop’s own safeguarding practice.</w:t>
                  </w:r>
                </w:p>
              </w:tc>
            </w:tr>
            <w:tr w:rsidR="00D113F7" w14:paraId="1E3D0FD2" w14:textId="77777777" w:rsidTr="00D113F7">
              <w:tc>
                <w:tcPr>
                  <w:tcW w:w="4657" w:type="dxa"/>
                </w:tcPr>
                <w:p w14:paraId="247A1641" w14:textId="77777777" w:rsidR="002D05BA" w:rsidRPr="002D05BA" w:rsidRDefault="002D05BA" w:rsidP="00034827">
                  <w:pPr>
                    <w:framePr w:hSpace="180" w:wrap="around" w:vAnchor="text" w:hAnchor="margin" w:xAlign="right" w:y="110"/>
                    <w:ind w:left="0"/>
                    <w:rPr>
                      <w:rFonts w:ascii="Arial" w:hAnsi="Arial" w:cs="Arial"/>
                      <w:b/>
                      <w:bCs/>
                    </w:rPr>
                  </w:pPr>
                  <w:r w:rsidRPr="002D05BA">
                    <w:rPr>
                      <w:rFonts w:ascii="Arial" w:hAnsi="Arial" w:cs="Arial"/>
                      <w:b/>
                      <w:bCs/>
                    </w:rPr>
                    <w:t>How does the Church use a LADO statement that someone presents a significant risk?</w:t>
                  </w:r>
                </w:p>
                <w:p w14:paraId="31DC4902" w14:textId="77777777" w:rsidR="00D113F7" w:rsidRPr="00836C3F" w:rsidRDefault="00D113F7" w:rsidP="00034827">
                  <w:pPr>
                    <w:framePr w:hSpace="180" w:wrap="around" w:vAnchor="text" w:hAnchor="margin" w:xAlign="right" w:y="110"/>
                    <w:ind w:left="0"/>
                    <w:rPr>
                      <w:rFonts w:ascii="Arial" w:hAnsi="Arial" w:cs="Arial"/>
                      <w:b/>
                      <w:bCs/>
                    </w:rPr>
                  </w:pPr>
                </w:p>
              </w:tc>
              <w:tc>
                <w:tcPr>
                  <w:tcW w:w="4657" w:type="dxa"/>
                </w:tcPr>
                <w:p w14:paraId="6AE9966F" w14:textId="5610CC4D" w:rsidR="00D113F7" w:rsidRDefault="002D05BA" w:rsidP="00034827">
                  <w:pPr>
                    <w:framePr w:hSpace="180" w:wrap="around" w:vAnchor="text" w:hAnchor="margin" w:xAlign="right" w:y="110"/>
                    <w:ind w:left="0"/>
                    <w:rPr>
                      <w:rFonts w:ascii="Arial" w:hAnsi="Arial" w:cs="Arial"/>
                    </w:rPr>
                  </w:pPr>
                  <w:r w:rsidRPr="002D05BA">
                    <w:rPr>
                      <w:rFonts w:ascii="Arial" w:hAnsi="Arial" w:cs="Arial"/>
                    </w:rPr>
                    <w:t>LADO shares professional concerns and information; the Church assesses risk internally. A LADO statement of significant risk is one of the criteria that allows formal suspension of clergy</w:t>
                  </w:r>
                </w:p>
              </w:tc>
            </w:tr>
            <w:tr w:rsidR="008A0752" w14:paraId="45C331B8" w14:textId="77777777" w:rsidTr="00D113F7">
              <w:tc>
                <w:tcPr>
                  <w:tcW w:w="4657" w:type="dxa"/>
                </w:tcPr>
                <w:p w14:paraId="6A2B2D95" w14:textId="77777777" w:rsidR="003303EA" w:rsidRPr="003303EA" w:rsidRDefault="003303EA" w:rsidP="00034827">
                  <w:pPr>
                    <w:framePr w:hSpace="180" w:wrap="around" w:vAnchor="text" w:hAnchor="margin" w:xAlign="right" w:y="110"/>
                    <w:tabs>
                      <w:tab w:val="clear" w:pos="1080"/>
                      <w:tab w:val="left" w:pos="2730"/>
                    </w:tabs>
                    <w:ind w:left="0"/>
                    <w:rPr>
                      <w:rFonts w:ascii="Arial" w:hAnsi="Arial" w:cs="Arial"/>
                      <w:b/>
                      <w:bCs/>
                    </w:rPr>
                  </w:pPr>
                  <w:r w:rsidRPr="003303EA">
                    <w:rPr>
                      <w:rFonts w:ascii="Arial" w:hAnsi="Arial" w:cs="Arial"/>
                      <w:b/>
                      <w:bCs/>
                    </w:rPr>
                    <w:t>Is LADO expected to decide whether someone presents a significant risk?</w:t>
                  </w:r>
                </w:p>
                <w:p w14:paraId="47077231" w14:textId="711F3407" w:rsidR="008A0752" w:rsidRPr="00836C3F" w:rsidRDefault="008A0752" w:rsidP="00034827">
                  <w:pPr>
                    <w:framePr w:hSpace="180" w:wrap="around" w:vAnchor="text" w:hAnchor="margin" w:xAlign="right" w:y="110"/>
                    <w:tabs>
                      <w:tab w:val="clear" w:pos="1080"/>
                      <w:tab w:val="left" w:pos="2730"/>
                    </w:tabs>
                    <w:ind w:left="0"/>
                    <w:rPr>
                      <w:rFonts w:ascii="Arial" w:hAnsi="Arial" w:cs="Arial"/>
                      <w:b/>
                      <w:bCs/>
                    </w:rPr>
                  </w:pPr>
                </w:p>
              </w:tc>
              <w:tc>
                <w:tcPr>
                  <w:tcW w:w="4657" w:type="dxa"/>
                </w:tcPr>
                <w:p w14:paraId="03B4AFA6" w14:textId="0879DCD1" w:rsidR="008A0752" w:rsidRPr="008A0752" w:rsidRDefault="003303EA" w:rsidP="00034827">
                  <w:pPr>
                    <w:framePr w:hSpace="180" w:wrap="around" w:vAnchor="text" w:hAnchor="margin" w:xAlign="right" w:y="110"/>
                    <w:ind w:left="0"/>
                    <w:rPr>
                      <w:rFonts w:ascii="Arial" w:hAnsi="Arial" w:cs="Arial"/>
                    </w:rPr>
                  </w:pPr>
                  <w:r w:rsidRPr="003303EA">
                    <w:rPr>
                      <w:rFonts w:ascii="Arial" w:hAnsi="Arial" w:cs="Arial"/>
                    </w:rPr>
                    <w:t>No. LADO provides information and professional opinion; the Church makes the internal risk assessment and decision.</w:t>
                  </w:r>
                </w:p>
              </w:tc>
            </w:tr>
            <w:tr w:rsidR="008A0752" w14:paraId="200D2E44" w14:textId="77777777" w:rsidTr="00D113F7">
              <w:tc>
                <w:tcPr>
                  <w:tcW w:w="4657" w:type="dxa"/>
                </w:tcPr>
                <w:p w14:paraId="61A6FB2F" w14:textId="73AD7906" w:rsidR="008A0752" w:rsidRPr="00836C3F" w:rsidRDefault="003303EA" w:rsidP="00034827">
                  <w:pPr>
                    <w:framePr w:hSpace="180" w:wrap="around" w:vAnchor="text" w:hAnchor="margin" w:xAlign="right" w:y="110"/>
                    <w:ind w:left="0"/>
                    <w:rPr>
                      <w:rFonts w:ascii="Arial" w:hAnsi="Arial" w:cs="Arial"/>
                      <w:b/>
                      <w:bCs/>
                    </w:rPr>
                  </w:pPr>
                  <w:r w:rsidRPr="003303EA">
                    <w:rPr>
                      <w:rFonts w:ascii="Arial" w:hAnsi="Arial" w:cs="Arial"/>
                      <w:b/>
                      <w:bCs/>
                    </w:rPr>
                    <w:t>Will safeguarding independence increase or reduce the Church’s ability to act effectively?</w:t>
                  </w:r>
                </w:p>
              </w:tc>
              <w:tc>
                <w:tcPr>
                  <w:tcW w:w="4657" w:type="dxa"/>
                </w:tcPr>
                <w:p w14:paraId="5DFF23CC" w14:textId="2A668AB1" w:rsidR="008A0752" w:rsidRPr="008A0752" w:rsidRDefault="003303EA" w:rsidP="00034827">
                  <w:pPr>
                    <w:framePr w:hSpace="180" w:wrap="around" w:vAnchor="text" w:hAnchor="margin" w:xAlign="right" w:y="110"/>
                    <w:ind w:left="0"/>
                    <w:rPr>
                      <w:rFonts w:ascii="Arial" w:hAnsi="Arial" w:cs="Arial"/>
                    </w:rPr>
                  </w:pPr>
                  <w:r w:rsidRPr="003303EA">
                    <w:rPr>
                      <w:rFonts w:ascii="Arial" w:hAnsi="Arial" w:cs="Arial"/>
                    </w:rPr>
                    <w:t>Independence may improve credibility, particularly for survivors, but may weaken relationship</w:t>
                  </w:r>
                  <w:r w:rsidRPr="003303EA">
                    <w:rPr>
                      <w:rFonts w:ascii="Arial" w:hAnsi="Arial" w:cs="Arial"/>
                    </w:rPr>
                    <w:noBreakHyphen/>
                    <w:t>based working with dioceses.</w:t>
                  </w:r>
                </w:p>
              </w:tc>
            </w:tr>
            <w:tr w:rsidR="008A0752" w14:paraId="57AB3AD7" w14:textId="77777777" w:rsidTr="00D113F7">
              <w:tc>
                <w:tcPr>
                  <w:tcW w:w="4657" w:type="dxa"/>
                </w:tcPr>
                <w:p w14:paraId="5E0910F6" w14:textId="06525742" w:rsidR="008A0752" w:rsidRPr="00836C3F" w:rsidRDefault="003303EA" w:rsidP="00034827">
                  <w:pPr>
                    <w:framePr w:hSpace="180" w:wrap="around" w:vAnchor="text" w:hAnchor="margin" w:xAlign="right" w:y="110"/>
                    <w:ind w:left="0"/>
                    <w:rPr>
                      <w:rFonts w:ascii="Arial" w:hAnsi="Arial" w:cs="Arial"/>
                      <w:b/>
                      <w:bCs/>
                    </w:rPr>
                  </w:pPr>
                  <w:r w:rsidRPr="003303EA">
                    <w:rPr>
                      <w:rFonts w:ascii="Arial" w:hAnsi="Arial" w:cs="Arial"/>
                      <w:b/>
                      <w:bCs/>
                    </w:rPr>
                    <w:t>How should the Church manage risk by association, such as clergy living with offenders?</w:t>
                  </w:r>
                </w:p>
              </w:tc>
              <w:tc>
                <w:tcPr>
                  <w:tcW w:w="4657" w:type="dxa"/>
                </w:tcPr>
                <w:p w14:paraId="7A6E5275" w14:textId="77777777" w:rsidR="00836C3F" w:rsidRPr="00836C3F" w:rsidRDefault="00836C3F" w:rsidP="00034827">
                  <w:pPr>
                    <w:framePr w:hSpace="180" w:wrap="around" w:vAnchor="text" w:hAnchor="margin" w:xAlign="right" w:y="110"/>
                    <w:ind w:left="0"/>
                    <w:rPr>
                      <w:rFonts w:ascii="Arial" w:hAnsi="Arial" w:cs="Arial"/>
                    </w:rPr>
                  </w:pPr>
                  <w:r w:rsidRPr="00836C3F">
                    <w:rPr>
                      <w:rFonts w:ascii="Arial" w:hAnsi="Arial" w:cs="Arial"/>
                    </w:rPr>
                    <w:t>Risk by association should be taken seriously and formally risk assessed.</w:t>
                  </w:r>
                </w:p>
                <w:p w14:paraId="1CDCA4CE" w14:textId="77777777" w:rsidR="008A0752" w:rsidRPr="008A0752" w:rsidRDefault="008A0752" w:rsidP="00034827">
                  <w:pPr>
                    <w:framePr w:hSpace="180" w:wrap="around" w:vAnchor="text" w:hAnchor="margin" w:xAlign="right" w:y="110"/>
                    <w:ind w:left="0"/>
                    <w:rPr>
                      <w:rFonts w:ascii="Arial" w:hAnsi="Arial" w:cs="Arial"/>
                    </w:rPr>
                  </w:pPr>
                </w:p>
              </w:tc>
            </w:tr>
            <w:tr w:rsidR="008A0752" w14:paraId="0EC4C96F" w14:textId="77777777" w:rsidTr="00D113F7">
              <w:tc>
                <w:tcPr>
                  <w:tcW w:w="4657" w:type="dxa"/>
                </w:tcPr>
                <w:p w14:paraId="4E500640" w14:textId="77777777" w:rsidR="00836C3F" w:rsidRPr="00836C3F" w:rsidRDefault="00836C3F" w:rsidP="00034827">
                  <w:pPr>
                    <w:framePr w:hSpace="180" w:wrap="around" w:vAnchor="text" w:hAnchor="margin" w:xAlign="right" w:y="110"/>
                    <w:ind w:left="0"/>
                    <w:rPr>
                      <w:rFonts w:ascii="Arial" w:hAnsi="Arial" w:cs="Arial"/>
                      <w:b/>
                      <w:bCs/>
                    </w:rPr>
                  </w:pPr>
                  <w:r w:rsidRPr="00836C3F">
                    <w:rPr>
                      <w:rFonts w:ascii="Arial" w:hAnsi="Arial" w:cs="Arial"/>
                      <w:b/>
                      <w:bCs/>
                    </w:rPr>
                    <w:t>How should safeguarding be handled when faith groups believe an offender is no longer a risk because of conversion?</w:t>
                  </w:r>
                </w:p>
                <w:p w14:paraId="1E1152B9" w14:textId="77777777" w:rsidR="008A0752" w:rsidRPr="00836C3F" w:rsidRDefault="008A0752" w:rsidP="00034827">
                  <w:pPr>
                    <w:framePr w:hSpace="180" w:wrap="around" w:vAnchor="text" w:hAnchor="margin" w:xAlign="right" w:y="110"/>
                    <w:ind w:left="0"/>
                    <w:rPr>
                      <w:rFonts w:ascii="Arial" w:hAnsi="Arial" w:cs="Arial"/>
                      <w:b/>
                      <w:bCs/>
                    </w:rPr>
                  </w:pPr>
                </w:p>
              </w:tc>
              <w:tc>
                <w:tcPr>
                  <w:tcW w:w="4657" w:type="dxa"/>
                </w:tcPr>
                <w:p w14:paraId="199F491E" w14:textId="26F57D97" w:rsidR="008A0752" w:rsidRPr="008A0752" w:rsidRDefault="00836C3F" w:rsidP="00034827">
                  <w:pPr>
                    <w:framePr w:hSpace="180" w:wrap="around" w:vAnchor="text" w:hAnchor="margin" w:xAlign="right" w:y="110"/>
                    <w:ind w:left="0"/>
                    <w:rPr>
                      <w:rFonts w:ascii="Arial" w:hAnsi="Arial" w:cs="Arial"/>
                    </w:rPr>
                  </w:pPr>
                  <w:r w:rsidRPr="00836C3F">
                    <w:rPr>
                      <w:rFonts w:ascii="Arial" w:hAnsi="Arial" w:cs="Arial"/>
                    </w:rPr>
                    <w:t>Religious belief does not remove risk; safeguarding risk assessment and LADO involvement remain essential</w:t>
                  </w:r>
                  <w:r>
                    <w:rPr>
                      <w:rFonts w:ascii="Arial" w:hAnsi="Arial" w:cs="Arial"/>
                    </w:rPr>
                    <w:t>.</w:t>
                  </w:r>
                </w:p>
              </w:tc>
            </w:tr>
          </w:tbl>
          <w:p w14:paraId="18E5DC8E" w14:textId="207BAFF2" w:rsidR="00023483" w:rsidRDefault="00023483" w:rsidP="08038120">
            <w:pPr>
              <w:ind w:left="0"/>
              <w:rPr>
                <w:rFonts w:ascii="Arial" w:hAnsi="Arial" w:cs="Arial"/>
              </w:rPr>
            </w:pPr>
          </w:p>
        </w:tc>
      </w:tr>
      <w:tr w:rsidR="00074DF5" w:rsidRPr="00655948" w14:paraId="546C4885"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659FD122" w14:textId="77777777" w:rsidR="00074DF5" w:rsidRPr="00655948" w:rsidRDefault="00074DF5" w:rsidP="00074DF5">
            <w:pPr>
              <w:rPr>
                <w:rFonts w:ascii="Arial" w:hAnsi="Arial" w:cs="Arial"/>
                <w:szCs w:val="24"/>
              </w:rPr>
            </w:pPr>
          </w:p>
        </w:tc>
        <w:tc>
          <w:tcPr>
            <w:tcW w:w="9540" w:type="dxa"/>
            <w:tcBorders>
              <w:top w:val="nil"/>
              <w:left w:val="double" w:sz="4" w:space="0" w:color="auto"/>
              <w:bottom w:val="double" w:sz="4" w:space="0" w:color="auto"/>
              <w:right w:val="double" w:sz="4" w:space="0" w:color="auto"/>
            </w:tcBorders>
          </w:tcPr>
          <w:p w14:paraId="0601AA95" w14:textId="77777777" w:rsidR="1DAA61F2" w:rsidRDefault="1DAA61F2" w:rsidP="1DAA61F2">
            <w:pPr>
              <w:jc w:val="both"/>
              <w:rPr>
                <w:rFonts w:ascii="Arial" w:hAnsi="Arial" w:cs="Arial"/>
              </w:rPr>
            </w:pPr>
          </w:p>
          <w:p w14:paraId="6F56AC65" w14:textId="26E7322B" w:rsidR="003A5ED1" w:rsidRPr="003A5ED1" w:rsidRDefault="003A5ED1" w:rsidP="1DAA61F2">
            <w:pPr>
              <w:jc w:val="both"/>
              <w:rPr>
                <w:rFonts w:ascii="Arial" w:hAnsi="Arial" w:cs="Arial"/>
                <w:b/>
                <w:bCs/>
                <w:u w:val="single"/>
              </w:rPr>
            </w:pPr>
            <w:r>
              <w:rPr>
                <w:rFonts w:ascii="Arial" w:hAnsi="Arial" w:cs="Arial"/>
                <w:b/>
                <w:bCs/>
                <w:u w:val="single"/>
              </w:rPr>
              <w:t>Useful Resources shared by Ian Bowles</w:t>
            </w:r>
          </w:p>
          <w:p w14:paraId="5C1DD8B7" w14:textId="77777777" w:rsidR="003A5ED1" w:rsidRDefault="003A5ED1" w:rsidP="1DAA61F2">
            <w:pPr>
              <w:jc w:val="both"/>
              <w:rPr>
                <w:rFonts w:ascii="Arial" w:hAnsi="Arial" w:cs="Arial"/>
              </w:rPr>
            </w:pPr>
          </w:p>
          <w:p w14:paraId="07DDAA63" w14:textId="77777777" w:rsidR="00EE43A5" w:rsidRPr="00EE43A5" w:rsidRDefault="00EE43A5" w:rsidP="00EE43A5">
            <w:pPr>
              <w:numPr>
                <w:ilvl w:val="0"/>
                <w:numId w:val="48"/>
              </w:numPr>
              <w:jc w:val="both"/>
              <w:rPr>
                <w:rFonts w:ascii="Arial" w:hAnsi="Arial" w:cs="Arial"/>
              </w:rPr>
            </w:pPr>
            <w:r w:rsidRPr="00EE43A5">
              <w:rPr>
                <w:rFonts w:ascii="Arial" w:hAnsi="Arial" w:cs="Arial"/>
              </w:rPr>
              <w:t xml:space="preserve">Church of England Website </w:t>
            </w:r>
            <w:hyperlink r:id="rId14" w:history="1">
              <w:r w:rsidRPr="00EE43A5">
                <w:rPr>
                  <w:rStyle w:val="Hyperlink"/>
                  <w:rFonts w:ascii="Arial" w:hAnsi="Arial" w:cs="Arial"/>
                </w:rPr>
                <w:t>Home | The Church of England</w:t>
              </w:r>
            </w:hyperlink>
          </w:p>
          <w:p w14:paraId="5DDE4D9D" w14:textId="77777777" w:rsidR="00EE43A5" w:rsidRPr="00EE43A5" w:rsidRDefault="00EE43A5" w:rsidP="00EE43A5">
            <w:pPr>
              <w:numPr>
                <w:ilvl w:val="0"/>
                <w:numId w:val="48"/>
              </w:numPr>
              <w:jc w:val="both"/>
              <w:rPr>
                <w:rFonts w:ascii="Arial" w:hAnsi="Arial" w:cs="Arial"/>
              </w:rPr>
            </w:pPr>
            <w:r w:rsidRPr="00EE43A5">
              <w:rPr>
                <w:rFonts w:ascii="Arial" w:hAnsi="Arial" w:cs="Arial"/>
              </w:rPr>
              <w:t>Safeguarding e-manual</w:t>
            </w:r>
            <w:hyperlink r:id="rId15" w:history="1">
              <w:r w:rsidRPr="00EE43A5">
                <w:rPr>
                  <w:rStyle w:val="Hyperlink"/>
                  <w:rFonts w:ascii="Arial" w:hAnsi="Arial" w:cs="Arial"/>
                </w:rPr>
                <w:t xml:space="preserve"> Safeguarding e-manual | The Church of England</w:t>
              </w:r>
            </w:hyperlink>
          </w:p>
          <w:p w14:paraId="34545BF9" w14:textId="77777777" w:rsidR="00EE43A5" w:rsidRPr="00EE43A5" w:rsidRDefault="00EE43A5" w:rsidP="00EE43A5">
            <w:pPr>
              <w:numPr>
                <w:ilvl w:val="0"/>
                <w:numId w:val="48"/>
              </w:numPr>
              <w:jc w:val="both"/>
              <w:rPr>
                <w:rFonts w:ascii="Arial" w:hAnsi="Arial" w:cs="Arial"/>
              </w:rPr>
            </w:pPr>
            <w:hyperlink r:id="rId16" w:history="1">
              <w:r w:rsidRPr="00EE43A5">
                <w:rPr>
                  <w:rStyle w:val="Hyperlink"/>
                  <w:rFonts w:ascii="Arial" w:hAnsi="Arial" w:cs="Arial"/>
                </w:rPr>
                <w:t>A Church Near You</w:t>
              </w:r>
            </w:hyperlink>
            <w:r w:rsidRPr="00EE43A5">
              <w:rPr>
                <w:rFonts w:ascii="Arial" w:hAnsi="Arial" w:cs="Arial"/>
              </w:rPr>
              <w:t xml:space="preserve"> </w:t>
            </w:r>
          </w:p>
          <w:p w14:paraId="2359346E" w14:textId="77777777" w:rsidR="00EE43A5" w:rsidRPr="00EE43A5" w:rsidRDefault="00EE43A5" w:rsidP="00EE43A5">
            <w:pPr>
              <w:numPr>
                <w:ilvl w:val="0"/>
                <w:numId w:val="48"/>
              </w:numPr>
              <w:jc w:val="both"/>
              <w:rPr>
                <w:rFonts w:ascii="Arial" w:hAnsi="Arial" w:cs="Arial"/>
              </w:rPr>
            </w:pPr>
            <w:r w:rsidRPr="00EE43A5">
              <w:rPr>
                <w:rFonts w:ascii="Arial" w:hAnsi="Arial" w:cs="Arial"/>
              </w:rPr>
              <w:t xml:space="preserve">NST Casework team </w:t>
            </w:r>
            <w:hyperlink r:id="rId17" w:history="1">
              <w:r w:rsidRPr="00EE43A5">
                <w:rPr>
                  <w:rStyle w:val="Hyperlink"/>
                  <w:rFonts w:ascii="Arial" w:hAnsi="Arial" w:cs="Arial"/>
                </w:rPr>
                <w:t>Safeguarding@churchofengland.org</w:t>
              </w:r>
            </w:hyperlink>
          </w:p>
          <w:p w14:paraId="238BC9B5" w14:textId="77777777" w:rsidR="003A5ED1" w:rsidRDefault="003A5ED1" w:rsidP="00EE43A5">
            <w:pPr>
              <w:ind w:left="0"/>
              <w:jc w:val="both"/>
              <w:rPr>
                <w:rFonts w:ascii="Arial" w:hAnsi="Arial" w:cs="Arial"/>
              </w:rPr>
            </w:pPr>
          </w:p>
        </w:tc>
      </w:tr>
      <w:tr w:rsidR="00074DF5" w:rsidRPr="00655948" w14:paraId="1C271D49"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nil"/>
            </w:tcBorders>
          </w:tcPr>
          <w:p w14:paraId="5926F4F3" w14:textId="77777777" w:rsidR="00074DF5" w:rsidRPr="00655948" w:rsidRDefault="00074DF5" w:rsidP="00074DF5">
            <w:pPr>
              <w:rPr>
                <w:rFonts w:ascii="Arial" w:hAnsi="Arial" w:cs="Arial"/>
                <w:szCs w:val="24"/>
              </w:rPr>
            </w:pPr>
          </w:p>
        </w:tc>
        <w:tc>
          <w:tcPr>
            <w:tcW w:w="9540" w:type="dxa"/>
            <w:tcBorders>
              <w:top w:val="double" w:sz="4" w:space="0" w:color="auto"/>
              <w:left w:val="nil"/>
              <w:bottom w:val="double" w:sz="4" w:space="0" w:color="auto"/>
              <w:right w:val="nil"/>
            </w:tcBorders>
          </w:tcPr>
          <w:p w14:paraId="468FF7ED" w14:textId="7C28AF66" w:rsidR="00074DF5" w:rsidRPr="00913706" w:rsidRDefault="00074DF5" w:rsidP="1DAA61F2">
            <w:pPr>
              <w:jc w:val="both"/>
              <w:rPr>
                <w:rFonts w:ascii="Arial" w:hAnsi="Arial" w:cs="Arial"/>
              </w:rPr>
            </w:pPr>
          </w:p>
        </w:tc>
      </w:tr>
      <w:tr w:rsidR="00074DF5" w:rsidRPr="00655948" w14:paraId="7B86640B"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239B395C" w14:textId="77777777" w:rsidR="00074DF5" w:rsidRPr="00655948" w:rsidRDefault="00074DF5" w:rsidP="00074DF5">
            <w:pPr>
              <w:rPr>
                <w:rFonts w:ascii="Arial" w:hAnsi="Arial" w:cs="Arial"/>
                <w:b/>
                <w:bCs/>
                <w:szCs w:val="24"/>
              </w:rPr>
            </w:pPr>
          </w:p>
        </w:tc>
        <w:tc>
          <w:tcPr>
            <w:tcW w:w="9540" w:type="dxa"/>
            <w:tcBorders>
              <w:top w:val="double" w:sz="4" w:space="0" w:color="auto"/>
              <w:left w:val="double" w:sz="4" w:space="0" w:color="auto"/>
              <w:bottom w:val="nil"/>
              <w:right w:val="double" w:sz="4" w:space="0" w:color="auto"/>
            </w:tcBorders>
          </w:tcPr>
          <w:p w14:paraId="660497E2" w14:textId="6160D3F9" w:rsidR="00655948" w:rsidRPr="00655948" w:rsidRDefault="7B66F34E" w:rsidP="009A45A9">
            <w:pPr>
              <w:spacing w:line="259" w:lineRule="auto"/>
              <w:ind w:left="0"/>
              <w:rPr>
                <w:rFonts w:ascii="Arial" w:hAnsi="Arial" w:cs="Arial"/>
                <w:szCs w:val="24"/>
              </w:rPr>
            </w:pPr>
            <w:r w:rsidRPr="00655948">
              <w:rPr>
                <w:rFonts w:ascii="Arial" w:hAnsi="Arial" w:cs="Arial"/>
                <w:b/>
                <w:bCs/>
                <w:szCs w:val="24"/>
                <w:u w:val="single"/>
              </w:rPr>
              <w:t>Updates on Subgroups</w:t>
            </w:r>
          </w:p>
          <w:p w14:paraId="14F44EF9" w14:textId="1B439ECA" w:rsidR="00074DF5" w:rsidRPr="00676397" w:rsidRDefault="00074DF5" w:rsidP="08038120">
            <w:pPr>
              <w:ind w:left="0"/>
              <w:rPr>
                <w:rFonts w:ascii="Arial" w:hAnsi="Arial" w:cs="Arial"/>
              </w:rPr>
            </w:pPr>
          </w:p>
        </w:tc>
      </w:tr>
      <w:tr w:rsidR="00074DF5" w:rsidRPr="00655948" w14:paraId="474DE096"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6DB90609" w14:textId="77777777" w:rsidR="00074DF5" w:rsidRPr="00655948" w:rsidRDefault="00074DF5" w:rsidP="00074DF5">
            <w:pPr>
              <w:rPr>
                <w:rFonts w:ascii="Arial" w:hAnsi="Arial" w:cs="Arial"/>
                <w:b/>
                <w:bCs/>
                <w:szCs w:val="24"/>
              </w:rPr>
            </w:pPr>
          </w:p>
        </w:tc>
        <w:tc>
          <w:tcPr>
            <w:tcW w:w="9540" w:type="dxa"/>
            <w:tcBorders>
              <w:top w:val="nil"/>
              <w:left w:val="double" w:sz="4" w:space="0" w:color="auto"/>
              <w:bottom w:val="nil"/>
              <w:right w:val="double" w:sz="4" w:space="0" w:color="auto"/>
            </w:tcBorders>
          </w:tcPr>
          <w:p w14:paraId="1616ED9F" w14:textId="7AA5306A" w:rsidR="000E1C4D" w:rsidRDefault="7B66F34E" w:rsidP="08038120">
            <w:pPr>
              <w:ind w:left="0"/>
              <w:rPr>
                <w:rFonts w:ascii="Arial" w:hAnsi="Arial" w:cs="Arial"/>
                <w:b/>
                <w:bCs/>
                <w:szCs w:val="24"/>
                <w:u w:val="single"/>
              </w:rPr>
            </w:pPr>
            <w:r w:rsidRPr="00655948">
              <w:rPr>
                <w:rFonts w:ascii="Arial" w:hAnsi="Arial" w:cs="Arial"/>
                <w:b/>
                <w:bCs/>
                <w:szCs w:val="24"/>
                <w:u w:val="single"/>
              </w:rPr>
              <w:t>Training Group Update - Anita/Colette</w:t>
            </w:r>
          </w:p>
          <w:p w14:paraId="3C6E44D7" w14:textId="4050A2E8" w:rsidR="009A45A9" w:rsidRDefault="009A45A9" w:rsidP="08038120">
            <w:pPr>
              <w:ind w:left="0"/>
              <w:rPr>
                <w:rFonts w:ascii="Arial" w:hAnsi="Arial" w:cs="Arial"/>
                <w:b/>
                <w:bCs/>
                <w:szCs w:val="24"/>
                <w:u w:val="single"/>
              </w:rPr>
            </w:pPr>
            <w:r w:rsidRPr="00311BC5">
              <w:rPr>
                <w:rFonts w:ascii="Arial" w:hAnsi="Arial" w:cs="Arial"/>
                <w:b/>
                <w:bCs/>
                <w:noProof/>
                <w:szCs w:val="24"/>
                <w:u w:val="single"/>
              </w:rPr>
              <w:drawing>
                <wp:anchor distT="0" distB="0" distL="114300" distR="114300" simplePos="0" relativeHeight="251659266" behindDoc="0" locked="0" layoutInCell="1" allowOverlap="1" wp14:anchorId="2384B66B" wp14:editId="0C9837C1">
                  <wp:simplePos x="0" y="0"/>
                  <wp:positionH relativeFrom="column">
                    <wp:posOffset>-14605</wp:posOffset>
                  </wp:positionH>
                  <wp:positionV relativeFrom="paragraph">
                    <wp:posOffset>104775</wp:posOffset>
                  </wp:positionV>
                  <wp:extent cx="1480185" cy="1877060"/>
                  <wp:effectExtent l="0" t="0" r="5715" b="8890"/>
                  <wp:wrapSquare wrapText="bothSides"/>
                  <wp:docPr id="16489702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80185" cy="18770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63B8D3" w14:textId="7E8B47DB" w:rsidR="00643931" w:rsidRPr="00643931" w:rsidRDefault="00643931" w:rsidP="00643931">
            <w:pPr>
              <w:ind w:left="0"/>
              <w:rPr>
                <w:rFonts w:ascii="Arial" w:hAnsi="Arial" w:cs="Arial"/>
                <w:b/>
                <w:bCs/>
                <w:szCs w:val="24"/>
                <w:u w:val="single"/>
              </w:rPr>
            </w:pPr>
            <w:r w:rsidRPr="00643931">
              <w:rPr>
                <w:rFonts w:ascii="Arial" w:hAnsi="Arial" w:cs="Arial"/>
                <w:szCs w:val="24"/>
              </w:rPr>
              <w:t xml:space="preserve">Anita provided an update on the National LADO Conference, which will take place on </w:t>
            </w:r>
            <w:r w:rsidRPr="00643931">
              <w:rPr>
                <w:rFonts w:ascii="Arial" w:hAnsi="Arial" w:cs="Arial"/>
                <w:b/>
                <w:bCs/>
                <w:szCs w:val="24"/>
              </w:rPr>
              <w:t>Monday 12 October</w:t>
            </w:r>
            <w:r w:rsidRPr="00643931">
              <w:rPr>
                <w:rFonts w:ascii="Arial" w:hAnsi="Arial" w:cs="Arial"/>
                <w:szCs w:val="24"/>
              </w:rPr>
              <w:t xml:space="preserve"> at </w:t>
            </w:r>
            <w:r w:rsidRPr="00643931">
              <w:rPr>
                <w:rFonts w:ascii="Arial" w:hAnsi="Arial" w:cs="Arial"/>
                <w:b/>
                <w:bCs/>
                <w:szCs w:val="24"/>
              </w:rPr>
              <w:t>Brighton &amp; Hove Albion Stadium</w:t>
            </w:r>
            <w:r w:rsidRPr="00643931">
              <w:rPr>
                <w:rFonts w:ascii="Arial" w:hAnsi="Arial" w:cs="Arial"/>
                <w:szCs w:val="24"/>
              </w:rPr>
              <w:t xml:space="preserve">. Anita confirmed that if any attendees experience difficulties obtaining approval to attend, Rita has offered to provide a supporting letter for Heads of Service or managers. Anita noted that learning from last year’s event, particularly regarding breakout rooms and catering, has been </w:t>
            </w:r>
            <w:proofErr w:type="gramStart"/>
            <w:r w:rsidRPr="00643931">
              <w:rPr>
                <w:rFonts w:ascii="Arial" w:hAnsi="Arial" w:cs="Arial"/>
                <w:szCs w:val="24"/>
              </w:rPr>
              <w:t>taken into account</w:t>
            </w:r>
            <w:proofErr w:type="gramEnd"/>
            <w:r w:rsidRPr="00643931">
              <w:rPr>
                <w:rFonts w:ascii="Arial" w:hAnsi="Arial" w:cs="Arial"/>
                <w:szCs w:val="24"/>
              </w:rPr>
              <w:t>. She also confirmed that volunteers have offered support and that additional assistance will be needed on the day. Hotel options are being explored, and consideration is being given to car</w:t>
            </w:r>
            <w:r w:rsidRPr="00643931">
              <w:rPr>
                <w:rFonts w:ascii="Arial" w:hAnsi="Arial" w:cs="Arial"/>
                <w:szCs w:val="24"/>
              </w:rPr>
              <w:noBreakHyphen/>
              <w:t>sharing to reduce travel costs.</w:t>
            </w:r>
          </w:p>
          <w:p w14:paraId="47B65BBB" w14:textId="15A04906" w:rsidR="00643931" w:rsidRPr="00643931" w:rsidRDefault="00643931" w:rsidP="00643931">
            <w:pPr>
              <w:ind w:left="0"/>
              <w:rPr>
                <w:rFonts w:ascii="Arial" w:hAnsi="Arial" w:cs="Arial"/>
                <w:szCs w:val="24"/>
              </w:rPr>
            </w:pPr>
            <w:r w:rsidRPr="00643931">
              <w:rPr>
                <w:rFonts w:ascii="Arial" w:hAnsi="Arial" w:cs="Arial"/>
                <w:szCs w:val="24"/>
              </w:rPr>
              <w:lastRenderedPageBreak/>
              <w:br/>
              <w:t xml:space="preserve">Rita advised that she and Kay met with representatives in Brighton the previous week and confirmed that catering arrangements have been finalised. Rita also discussed parking arrangements with the venue, including the option for attendees to park on site the night before the conference. She noted that the conference fee is </w:t>
            </w:r>
            <w:r w:rsidRPr="00643931">
              <w:rPr>
                <w:rFonts w:ascii="Arial" w:hAnsi="Arial" w:cs="Arial"/>
                <w:b/>
                <w:bCs/>
                <w:szCs w:val="24"/>
              </w:rPr>
              <w:t>£32.50</w:t>
            </w:r>
            <w:r w:rsidRPr="00643931">
              <w:rPr>
                <w:rFonts w:ascii="Arial" w:hAnsi="Arial" w:cs="Arial"/>
                <w:szCs w:val="24"/>
              </w:rPr>
              <w:t xml:space="preserve"> and that some accommodation options are being explored, with a small number of rooms provisionally held. Rita advised that Phoebe, who has been supporting conference planning, has confirmed that there is sufficient parking capacity at the venue and that this option is being explored further</w:t>
            </w:r>
            <w:r>
              <w:rPr>
                <w:rFonts w:ascii="Arial" w:hAnsi="Arial" w:cs="Arial"/>
                <w:szCs w:val="24"/>
              </w:rPr>
              <w:t xml:space="preserve">. </w:t>
            </w:r>
            <w:r w:rsidRPr="00643931">
              <w:rPr>
                <w:rFonts w:ascii="Arial" w:hAnsi="Arial" w:cs="Arial"/>
                <w:szCs w:val="24"/>
              </w:rPr>
              <w:t xml:space="preserve">Rita asked members to notify her if they would like to use this option. Rita confirmed that she and Kay will visit the venue in </w:t>
            </w:r>
            <w:r w:rsidRPr="00643931">
              <w:rPr>
                <w:rFonts w:ascii="Arial" w:hAnsi="Arial" w:cs="Arial"/>
                <w:b/>
                <w:bCs/>
                <w:szCs w:val="24"/>
              </w:rPr>
              <w:t>June</w:t>
            </w:r>
            <w:r w:rsidRPr="00643931">
              <w:rPr>
                <w:rFonts w:ascii="Arial" w:hAnsi="Arial" w:cs="Arial"/>
                <w:szCs w:val="24"/>
              </w:rPr>
              <w:t>, and that Kay is currently working on identifying presenters for the conference.</w:t>
            </w:r>
          </w:p>
          <w:p w14:paraId="1DEDE9E5" w14:textId="77777777" w:rsidR="007D5E21" w:rsidRDefault="007D5E21" w:rsidP="1DAA61F2">
            <w:pPr>
              <w:ind w:left="0"/>
              <w:rPr>
                <w:rFonts w:ascii="Arial" w:hAnsi="Arial" w:cs="Arial"/>
                <w:szCs w:val="24"/>
              </w:rPr>
            </w:pPr>
          </w:p>
          <w:p w14:paraId="5F305C17" w14:textId="3453D0D9" w:rsidR="00643931" w:rsidRPr="00643931" w:rsidRDefault="00643931" w:rsidP="00643931">
            <w:pPr>
              <w:ind w:left="0"/>
              <w:rPr>
                <w:rFonts w:ascii="Arial" w:hAnsi="Arial" w:cs="Arial"/>
                <w:b/>
                <w:bCs/>
                <w:u w:val="single"/>
              </w:rPr>
            </w:pPr>
            <w:r w:rsidRPr="00643931">
              <w:rPr>
                <w:rFonts w:ascii="Arial" w:hAnsi="Arial" w:cs="Arial"/>
                <w:b/>
                <w:bCs/>
                <w:u w:val="single"/>
              </w:rPr>
              <w:t>New LADO Group and Solo LADO Group Update</w:t>
            </w:r>
            <w:r>
              <w:rPr>
                <w:rFonts w:ascii="Arial" w:hAnsi="Arial" w:cs="Arial"/>
                <w:b/>
                <w:bCs/>
                <w:u w:val="single"/>
              </w:rPr>
              <w:t xml:space="preserve"> - Anita</w:t>
            </w:r>
          </w:p>
          <w:p w14:paraId="1F6605C9" w14:textId="77777777" w:rsidR="00931E00" w:rsidRDefault="00931E00" w:rsidP="1DAA61F2">
            <w:pPr>
              <w:ind w:left="0"/>
              <w:rPr>
                <w:rFonts w:ascii="Arial" w:hAnsi="Arial" w:cs="Arial"/>
                <w:b/>
                <w:bCs/>
                <w:u w:val="single"/>
              </w:rPr>
            </w:pPr>
          </w:p>
          <w:p w14:paraId="5B285A41" w14:textId="419CCB3D" w:rsidR="00CB20F6" w:rsidRPr="00CB20F6" w:rsidRDefault="00931E00" w:rsidP="00CB20F6">
            <w:pPr>
              <w:ind w:left="0"/>
              <w:rPr>
                <w:rFonts w:ascii="Arial" w:hAnsi="Arial" w:cs="Arial"/>
              </w:rPr>
            </w:pPr>
            <w:r>
              <w:rPr>
                <w:rFonts w:ascii="Arial" w:hAnsi="Arial" w:cs="Arial"/>
              </w:rPr>
              <w:t xml:space="preserve">Anita </w:t>
            </w:r>
            <w:r w:rsidR="00CB20F6" w:rsidRPr="00CB20F6">
              <w:rPr>
                <w:rFonts w:ascii="Arial" w:hAnsi="Arial" w:cs="Arial"/>
              </w:rPr>
              <w:t xml:space="preserve">advised that the New LADO Group will take place on </w:t>
            </w:r>
            <w:r w:rsidR="00CB20F6" w:rsidRPr="00CB20F6">
              <w:rPr>
                <w:rFonts w:ascii="Arial" w:hAnsi="Arial" w:cs="Arial"/>
                <w:b/>
                <w:bCs/>
              </w:rPr>
              <w:t>4 June, 10:00–12:00</w:t>
            </w:r>
            <w:r w:rsidR="00CB20F6" w:rsidRPr="00CB20F6">
              <w:rPr>
                <w:rFonts w:ascii="Arial" w:hAnsi="Arial" w:cs="Arial"/>
              </w:rPr>
              <w:t xml:space="preserve">, facilitated by Anita and Jo Peak. The Solo LADO Group will take place on </w:t>
            </w:r>
            <w:r w:rsidR="00CB20F6" w:rsidRPr="00CB20F6">
              <w:rPr>
                <w:rFonts w:ascii="Arial" w:hAnsi="Arial" w:cs="Arial"/>
                <w:b/>
                <w:bCs/>
              </w:rPr>
              <w:t>13 May, 13:00–14:30</w:t>
            </w:r>
            <w:r w:rsidR="00CB20F6" w:rsidRPr="00CB20F6">
              <w:rPr>
                <w:rFonts w:ascii="Arial" w:hAnsi="Arial" w:cs="Arial"/>
              </w:rPr>
              <w:t>, facilitated by Anita and Kay. Anita invited members to contact her by email if they wish to join either group.</w:t>
            </w:r>
          </w:p>
          <w:p w14:paraId="229AD2EE" w14:textId="13963D1C" w:rsidR="08038120" w:rsidRDefault="08038120" w:rsidP="08038120">
            <w:pPr>
              <w:ind w:left="0"/>
              <w:rPr>
                <w:rFonts w:ascii="Arial" w:hAnsi="Arial" w:cs="Arial"/>
              </w:rPr>
            </w:pPr>
          </w:p>
          <w:p w14:paraId="3A0E145B" w14:textId="40717116" w:rsidR="00CF0DCE" w:rsidRDefault="006F4F11" w:rsidP="08038120">
            <w:pPr>
              <w:ind w:left="0"/>
              <w:rPr>
                <w:rFonts w:ascii="Arial" w:hAnsi="Arial" w:cs="Arial"/>
                <w:b/>
                <w:u w:val="single"/>
              </w:rPr>
            </w:pPr>
            <w:r>
              <w:rPr>
                <w:rFonts w:ascii="Arial" w:hAnsi="Arial" w:cs="Arial"/>
                <w:b/>
                <w:u w:val="single"/>
              </w:rPr>
              <w:t xml:space="preserve">Host </w:t>
            </w:r>
            <w:r w:rsidR="00CB20F6">
              <w:rPr>
                <w:rFonts w:ascii="Arial" w:hAnsi="Arial" w:cs="Arial"/>
                <w:b/>
                <w:u w:val="single"/>
              </w:rPr>
              <w:t xml:space="preserve">Family </w:t>
            </w:r>
            <w:proofErr w:type="gramStart"/>
            <w:r w:rsidR="00CB20F6">
              <w:rPr>
                <w:rFonts w:ascii="Arial" w:hAnsi="Arial" w:cs="Arial"/>
                <w:b/>
                <w:u w:val="single"/>
              </w:rPr>
              <w:t>Sub Group</w:t>
            </w:r>
            <w:proofErr w:type="gramEnd"/>
            <w:r w:rsidR="00575FDD">
              <w:rPr>
                <w:rFonts w:ascii="Arial" w:hAnsi="Arial" w:cs="Arial"/>
                <w:b/>
                <w:u w:val="single"/>
              </w:rPr>
              <w:t xml:space="preserve"> Update – Rob </w:t>
            </w:r>
            <w:r>
              <w:rPr>
                <w:rFonts w:ascii="Arial" w:hAnsi="Arial" w:cs="Arial"/>
                <w:b/>
                <w:u w:val="single"/>
              </w:rPr>
              <w:t xml:space="preserve"> </w:t>
            </w:r>
          </w:p>
          <w:p w14:paraId="5E05D1DA" w14:textId="77777777" w:rsidR="006074A3" w:rsidRDefault="006074A3" w:rsidP="08038120">
            <w:pPr>
              <w:ind w:left="0"/>
              <w:rPr>
                <w:rFonts w:ascii="Arial" w:hAnsi="Arial" w:cs="Arial"/>
                <w:b/>
                <w:u w:val="single"/>
              </w:rPr>
            </w:pPr>
          </w:p>
          <w:p w14:paraId="2048FC4B" w14:textId="5C6A293E" w:rsidR="00575FDD" w:rsidRPr="00575FDD" w:rsidRDefault="00575FDD" w:rsidP="00575FDD">
            <w:pPr>
              <w:ind w:left="0"/>
              <w:rPr>
                <w:rFonts w:ascii="Arial" w:hAnsi="Arial" w:cs="Arial"/>
                <w:bCs/>
              </w:rPr>
            </w:pPr>
            <w:r w:rsidRPr="00575FDD">
              <w:rPr>
                <w:rFonts w:ascii="Arial" w:hAnsi="Arial" w:cs="Arial"/>
                <w:bCs/>
              </w:rPr>
              <w:t xml:space="preserve">Rob advised that the Host </w:t>
            </w:r>
            <w:r>
              <w:rPr>
                <w:rFonts w:ascii="Arial" w:hAnsi="Arial" w:cs="Arial"/>
                <w:bCs/>
              </w:rPr>
              <w:t xml:space="preserve">Family </w:t>
            </w:r>
            <w:r w:rsidRPr="00575FDD">
              <w:rPr>
                <w:rFonts w:ascii="Arial" w:hAnsi="Arial" w:cs="Arial"/>
                <w:bCs/>
              </w:rPr>
              <w:t xml:space="preserve">Group’s scheduled meeting had been postponed due to </w:t>
            </w:r>
            <w:proofErr w:type="gramStart"/>
            <w:r w:rsidRPr="00575FDD">
              <w:rPr>
                <w:rFonts w:ascii="Arial" w:hAnsi="Arial" w:cs="Arial"/>
                <w:bCs/>
              </w:rPr>
              <w:t>a number of</w:t>
            </w:r>
            <w:proofErr w:type="gramEnd"/>
            <w:r w:rsidRPr="00575FDD">
              <w:rPr>
                <w:rFonts w:ascii="Arial" w:hAnsi="Arial" w:cs="Arial"/>
                <w:bCs/>
              </w:rPr>
              <w:t xml:space="preserve"> attendees being unavailable. A new date will be arranged.</w:t>
            </w:r>
          </w:p>
          <w:p w14:paraId="5B9C850D" w14:textId="77777777" w:rsidR="00383CD0" w:rsidRDefault="00383CD0" w:rsidP="08038120">
            <w:pPr>
              <w:ind w:left="0"/>
              <w:rPr>
                <w:rFonts w:ascii="Arial" w:hAnsi="Arial" w:cs="Arial"/>
                <w:bCs/>
              </w:rPr>
            </w:pPr>
          </w:p>
          <w:p w14:paraId="59D1641F" w14:textId="6CC5C2A1" w:rsidR="00383CD0" w:rsidRDefault="00383CD0" w:rsidP="08038120">
            <w:pPr>
              <w:ind w:left="0"/>
              <w:rPr>
                <w:rFonts w:ascii="Arial" w:hAnsi="Arial" w:cs="Arial"/>
                <w:b/>
                <w:u w:val="single"/>
              </w:rPr>
            </w:pPr>
            <w:r>
              <w:rPr>
                <w:rFonts w:ascii="Arial" w:hAnsi="Arial" w:cs="Arial"/>
                <w:b/>
                <w:u w:val="single"/>
              </w:rPr>
              <w:t>Audit Group</w:t>
            </w:r>
            <w:r w:rsidR="00575FDD">
              <w:rPr>
                <w:rFonts w:ascii="Arial" w:hAnsi="Arial" w:cs="Arial"/>
                <w:b/>
                <w:u w:val="single"/>
              </w:rPr>
              <w:t xml:space="preserve"> Update - Colette</w:t>
            </w:r>
          </w:p>
          <w:p w14:paraId="251E7BAE" w14:textId="77777777" w:rsidR="00383CD0" w:rsidRDefault="00383CD0" w:rsidP="08038120">
            <w:pPr>
              <w:ind w:left="0"/>
              <w:rPr>
                <w:rFonts w:ascii="Arial" w:hAnsi="Arial" w:cs="Arial"/>
                <w:b/>
                <w:u w:val="single"/>
              </w:rPr>
            </w:pPr>
          </w:p>
          <w:p w14:paraId="6E2973D7" w14:textId="511EBC76" w:rsidR="006F4F11" w:rsidRPr="009A45A9" w:rsidRDefault="009A45A9" w:rsidP="009E7B3A">
            <w:pPr>
              <w:ind w:left="0"/>
              <w:rPr>
                <w:rFonts w:ascii="Arial" w:hAnsi="Arial" w:cs="Arial"/>
                <w:bCs/>
              </w:rPr>
            </w:pPr>
            <w:r w:rsidRPr="009A45A9">
              <w:rPr>
                <w:rFonts w:ascii="Arial" w:hAnsi="Arial" w:cs="Arial"/>
                <w:bCs/>
              </w:rPr>
              <w:t>Colette advised that the Audit Group met for the first time and that a further meeting date has been scheduled. She invited any members who are interested in joining the Audit Group to make contact</w:t>
            </w:r>
            <w:r>
              <w:rPr>
                <w:rFonts w:ascii="Arial" w:hAnsi="Arial" w:cs="Arial"/>
                <w:bCs/>
              </w:rPr>
              <w:t>.</w:t>
            </w:r>
          </w:p>
        </w:tc>
      </w:tr>
      <w:tr w:rsidR="00074DF5" w:rsidRPr="00655948" w14:paraId="7253E6E6" w14:textId="77777777" w:rsidTr="46390F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11ADC079" w14:textId="77777777" w:rsidR="00074DF5" w:rsidRPr="00655948" w:rsidRDefault="00074DF5" w:rsidP="00074DF5">
            <w:pPr>
              <w:rPr>
                <w:rFonts w:ascii="Arial" w:hAnsi="Arial" w:cs="Arial"/>
                <w:b/>
                <w:bCs/>
                <w:szCs w:val="24"/>
              </w:rPr>
            </w:pPr>
          </w:p>
        </w:tc>
        <w:tc>
          <w:tcPr>
            <w:tcW w:w="9540" w:type="dxa"/>
            <w:tcBorders>
              <w:top w:val="nil"/>
              <w:left w:val="double" w:sz="4" w:space="0" w:color="auto"/>
              <w:bottom w:val="double" w:sz="4" w:space="0" w:color="auto"/>
              <w:right w:val="double" w:sz="4" w:space="0" w:color="auto"/>
            </w:tcBorders>
          </w:tcPr>
          <w:p w14:paraId="6B68A394" w14:textId="19D01DAB" w:rsidR="1DAA61F2" w:rsidRDefault="1DAA61F2" w:rsidP="1DAA61F2">
            <w:pPr>
              <w:ind w:left="0"/>
              <w:rPr>
                <w:rFonts w:ascii="Arial" w:hAnsi="Arial" w:cs="Arial"/>
                <w:b/>
                <w:u w:val="single"/>
              </w:rPr>
            </w:pPr>
          </w:p>
        </w:tc>
      </w:tr>
    </w:tbl>
    <w:p w14:paraId="29C20594" w14:textId="3A97DF1F" w:rsidR="08038120" w:rsidRPr="00655948" w:rsidRDefault="08038120" w:rsidP="08038120">
      <w:pPr>
        <w:ind w:left="0"/>
        <w:rPr>
          <w:rFonts w:ascii="Arial" w:hAnsi="Arial" w:cs="Arial"/>
          <w:szCs w:val="24"/>
        </w:rPr>
      </w:pPr>
    </w:p>
    <w:tbl>
      <w:tblPr>
        <w:tblW w:w="9498" w:type="dxa"/>
        <w:tblInd w:w="-582" w:type="dxa"/>
        <w:tblLook w:val="0000" w:firstRow="0" w:lastRow="0" w:firstColumn="0" w:lastColumn="0" w:noHBand="0" w:noVBand="0"/>
      </w:tblPr>
      <w:tblGrid>
        <w:gridCol w:w="9498"/>
      </w:tblGrid>
      <w:tr w:rsidR="1DAA61F2" w:rsidRPr="00655948" w14:paraId="3FDA2387" w14:textId="77777777" w:rsidTr="00D62A39">
        <w:trPr>
          <w:trHeight w:val="3656"/>
        </w:trPr>
        <w:tc>
          <w:tcPr>
            <w:tcW w:w="9498" w:type="dxa"/>
            <w:tcBorders>
              <w:top w:val="double" w:sz="4" w:space="0" w:color="auto"/>
              <w:left w:val="double" w:sz="4" w:space="0" w:color="auto"/>
              <w:bottom w:val="nil"/>
              <w:right w:val="double" w:sz="4" w:space="0" w:color="auto"/>
            </w:tcBorders>
          </w:tcPr>
          <w:p w14:paraId="51A3D705" w14:textId="665478EB" w:rsidR="1DAA61F2" w:rsidRPr="00655948" w:rsidRDefault="01456559" w:rsidP="00F164D7">
            <w:pPr>
              <w:spacing w:line="259" w:lineRule="auto"/>
              <w:rPr>
                <w:rFonts w:ascii="Arial" w:hAnsi="Arial" w:cs="Arial"/>
                <w:b/>
                <w:bCs/>
                <w:szCs w:val="24"/>
                <w:u w:val="single"/>
              </w:rPr>
            </w:pPr>
            <w:r w:rsidRPr="00655948">
              <w:rPr>
                <w:rFonts w:ascii="Arial" w:hAnsi="Arial" w:cs="Arial"/>
                <w:b/>
                <w:bCs/>
                <w:szCs w:val="24"/>
                <w:u w:val="single"/>
              </w:rPr>
              <w:t xml:space="preserve"> </w:t>
            </w:r>
            <w:r w:rsidR="00E878B2" w:rsidRPr="00655948">
              <w:rPr>
                <w:rFonts w:ascii="Arial" w:hAnsi="Arial" w:cs="Arial"/>
                <w:b/>
                <w:bCs/>
                <w:szCs w:val="24"/>
                <w:u w:val="single"/>
              </w:rPr>
              <w:t xml:space="preserve">Any Other </w:t>
            </w:r>
            <w:r w:rsidR="3A366E9A" w:rsidRPr="00655948">
              <w:rPr>
                <w:rFonts w:ascii="Arial" w:hAnsi="Arial" w:cs="Arial"/>
                <w:b/>
                <w:bCs/>
                <w:szCs w:val="24"/>
                <w:u w:val="single"/>
              </w:rPr>
              <w:t>Business</w:t>
            </w:r>
          </w:p>
          <w:p w14:paraId="7017C63C" w14:textId="7E7B9133" w:rsidR="1DAA61F2" w:rsidRDefault="1DAA61F2" w:rsidP="08038120">
            <w:pPr>
              <w:spacing w:line="259" w:lineRule="auto"/>
              <w:rPr>
                <w:rFonts w:ascii="Arial" w:hAnsi="Arial" w:cs="Arial"/>
                <w:b/>
                <w:bCs/>
                <w:szCs w:val="24"/>
                <w:u w:val="single"/>
              </w:rPr>
            </w:pPr>
          </w:p>
          <w:p w14:paraId="6A6C3826" w14:textId="4D0E6D47" w:rsidR="00031E12" w:rsidRDefault="00031E12" w:rsidP="08038120">
            <w:pPr>
              <w:spacing w:line="259" w:lineRule="auto"/>
              <w:rPr>
                <w:rFonts w:ascii="Arial" w:hAnsi="Arial" w:cs="Arial"/>
                <w:b/>
                <w:bCs/>
                <w:szCs w:val="24"/>
                <w:u w:val="single"/>
              </w:rPr>
            </w:pPr>
            <w:r>
              <w:rPr>
                <w:rFonts w:ascii="Arial" w:hAnsi="Arial" w:cs="Arial"/>
                <w:b/>
                <w:bCs/>
                <w:szCs w:val="24"/>
                <w:u w:val="single"/>
              </w:rPr>
              <w:t>Complaints receive</w:t>
            </w:r>
            <w:r w:rsidR="00BA0627">
              <w:rPr>
                <w:rFonts w:ascii="Arial" w:hAnsi="Arial" w:cs="Arial"/>
                <w:b/>
                <w:bCs/>
                <w:szCs w:val="24"/>
                <w:u w:val="single"/>
              </w:rPr>
              <w:t>d by LADO</w:t>
            </w:r>
            <w:r w:rsidR="009E08C9">
              <w:rPr>
                <w:rFonts w:ascii="Arial" w:hAnsi="Arial" w:cs="Arial"/>
                <w:b/>
                <w:bCs/>
                <w:szCs w:val="24"/>
                <w:u w:val="single"/>
              </w:rPr>
              <w:t xml:space="preserve"> - Lorrisa Webber </w:t>
            </w:r>
          </w:p>
          <w:p w14:paraId="5ACAE61C" w14:textId="77777777" w:rsidR="00E84182" w:rsidRPr="00031E12" w:rsidRDefault="00E84182" w:rsidP="08038120">
            <w:pPr>
              <w:spacing w:line="259" w:lineRule="auto"/>
              <w:rPr>
                <w:rFonts w:ascii="Arial" w:hAnsi="Arial" w:cs="Arial"/>
                <w:b/>
                <w:bCs/>
                <w:szCs w:val="24"/>
                <w:u w:val="single"/>
              </w:rPr>
            </w:pPr>
          </w:p>
          <w:p w14:paraId="5A131FE0" w14:textId="77777777" w:rsidR="00BA0627" w:rsidRPr="00BA0627" w:rsidRDefault="00BA0627" w:rsidP="00BA0627">
            <w:pPr>
              <w:spacing w:line="259" w:lineRule="auto"/>
              <w:rPr>
                <w:rFonts w:ascii="Arial" w:hAnsi="Arial" w:cs="Arial"/>
                <w:szCs w:val="24"/>
              </w:rPr>
            </w:pPr>
            <w:r w:rsidRPr="00BA0627">
              <w:rPr>
                <w:rFonts w:ascii="Arial" w:hAnsi="Arial" w:cs="Arial"/>
                <w:szCs w:val="24"/>
              </w:rPr>
              <w:t>Lorrisa Webber raised concerns regarding an increase in complaints being received by LADO services and asked whether other areas were experiencing similar issues. She noted that many of the complaints appear to be supported by AI or generated using tools such as ChatGPT, drawing heavily on legislation and framing matters as meeting LADO thresholds when this may not be the case. Lorrisa advised that a significant number of complaints relate to senior leaders, including headteachers. She also highlighted an increase in parental complaints and complaints from subjects of allegations who are dissatisfied with outcomes and are referring schools to LADO. Lorrisa asked whether anyone had advice on how to manage these complaints, noting the significant amount of time they require.</w:t>
            </w:r>
          </w:p>
          <w:p w14:paraId="2ABABB8E" w14:textId="76C53141" w:rsidR="00BA0627" w:rsidRDefault="00BA0627" w:rsidP="00BA0627">
            <w:pPr>
              <w:spacing w:line="259" w:lineRule="auto"/>
              <w:rPr>
                <w:rFonts w:ascii="Arial" w:hAnsi="Arial" w:cs="Arial"/>
                <w:szCs w:val="24"/>
              </w:rPr>
            </w:pPr>
            <w:r w:rsidRPr="00BA0627">
              <w:rPr>
                <w:rFonts w:ascii="Arial" w:hAnsi="Arial" w:cs="Arial"/>
                <w:szCs w:val="24"/>
              </w:rPr>
              <w:br/>
              <w:t>Rita advised that she is experiencing similar issues, including complaints received via complaints departments. She noted that, on review, it is often apparent that complaints have not been written by the individual concerned. Rita shared an example of a complaint submitted by a 13</w:t>
            </w:r>
            <w:r w:rsidRPr="00BA0627">
              <w:rPr>
                <w:rFonts w:ascii="Arial" w:hAnsi="Arial" w:cs="Arial"/>
                <w:szCs w:val="24"/>
              </w:rPr>
              <w:noBreakHyphen/>
              <w:t>year</w:t>
            </w:r>
            <w:r w:rsidRPr="00BA0627">
              <w:rPr>
                <w:rFonts w:ascii="Arial" w:hAnsi="Arial" w:cs="Arial"/>
                <w:szCs w:val="24"/>
              </w:rPr>
              <w:noBreakHyphen/>
              <w:t xml:space="preserve">old that included detailed legal </w:t>
            </w:r>
            <w:r w:rsidRPr="00BA0627">
              <w:rPr>
                <w:rFonts w:ascii="Arial" w:hAnsi="Arial" w:cs="Arial"/>
                <w:szCs w:val="24"/>
              </w:rPr>
              <w:lastRenderedPageBreak/>
              <w:t>references and cited legislation. She also described parental complaints which, once redirected to the complaints process, were re</w:t>
            </w:r>
            <w:r w:rsidRPr="00BA0627">
              <w:rPr>
                <w:rFonts w:ascii="Arial" w:hAnsi="Arial" w:cs="Arial"/>
                <w:szCs w:val="24"/>
              </w:rPr>
              <w:noBreakHyphen/>
              <w:t>submitted with noticeably different structure, grammar and legal framing. Rita explained that she reviews all complaints on receipt to assess whether they fall within LADO remit and, where they do not, maintains threshold decisions regardless of the legislation cited. She noted that this approach often helps to reset expectations. Rita confirmed that this topic would be carried forward for further discussion at the next meeting.</w:t>
            </w:r>
          </w:p>
          <w:p w14:paraId="7A292B3C" w14:textId="77777777" w:rsidR="00BA0627" w:rsidRPr="00BA0627" w:rsidRDefault="00BA0627" w:rsidP="00BA0627">
            <w:pPr>
              <w:spacing w:line="259" w:lineRule="auto"/>
              <w:rPr>
                <w:rFonts w:ascii="Arial" w:hAnsi="Arial" w:cs="Arial"/>
                <w:szCs w:val="24"/>
              </w:rPr>
            </w:pPr>
          </w:p>
          <w:p w14:paraId="58B9EEA2" w14:textId="25680D8A" w:rsidR="00BA0627" w:rsidRPr="00BA0627" w:rsidRDefault="00BA0627" w:rsidP="00BA0627">
            <w:pPr>
              <w:spacing w:line="259" w:lineRule="auto"/>
              <w:rPr>
                <w:rFonts w:ascii="Arial" w:hAnsi="Arial" w:cs="Arial"/>
                <w:szCs w:val="24"/>
              </w:rPr>
            </w:pPr>
            <w:r w:rsidRPr="00BA0627">
              <w:rPr>
                <w:rFonts w:ascii="Arial" w:hAnsi="Arial" w:cs="Arial"/>
                <w:szCs w:val="24"/>
              </w:rPr>
              <w:t xml:space="preserve">Anita </w:t>
            </w:r>
            <w:r w:rsidR="00D62A39">
              <w:rPr>
                <w:rFonts w:ascii="Arial" w:hAnsi="Arial" w:cs="Arial"/>
                <w:szCs w:val="24"/>
              </w:rPr>
              <w:t xml:space="preserve">Hopkins </w:t>
            </w:r>
            <w:r w:rsidRPr="00BA0627">
              <w:rPr>
                <w:rFonts w:ascii="Arial" w:hAnsi="Arial" w:cs="Arial"/>
                <w:szCs w:val="24"/>
              </w:rPr>
              <w:t>shared that she had initially not realised that AI was being used to generate complaints but now recognises this and confirmed she is experiencing similar issues.</w:t>
            </w:r>
          </w:p>
          <w:p w14:paraId="70049198" w14:textId="77777777" w:rsidR="00BA0627" w:rsidRDefault="00BA0627" w:rsidP="00BA0627">
            <w:pPr>
              <w:spacing w:line="259" w:lineRule="auto"/>
              <w:rPr>
                <w:rFonts w:ascii="Arial" w:hAnsi="Arial" w:cs="Arial"/>
                <w:szCs w:val="24"/>
              </w:rPr>
            </w:pPr>
            <w:r w:rsidRPr="00BA0627">
              <w:rPr>
                <w:rFonts w:ascii="Arial" w:hAnsi="Arial" w:cs="Arial"/>
                <w:szCs w:val="24"/>
              </w:rPr>
              <w:t>Rosie Geis shared that, on review, many complaints do not clearly describe what has occurred, instead expressing dissatisfaction without outlining specific incidents. Rosie advised that her service uses AI to assist with drafting responses, including providing prompts and guidance on where complaints should be directed. She noted that when prompted correctly, AI produces clear, measured and appropriately worded responses.</w:t>
            </w:r>
          </w:p>
          <w:p w14:paraId="197C7E93" w14:textId="77777777" w:rsidR="00BA0627" w:rsidRPr="00BA0627" w:rsidRDefault="00BA0627" w:rsidP="00BA0627">
            <w:pPr>
              <w:spacing w:line="259" w:lineRule="auto"/>
              <w:rPr>
                <w:rFonts w:ascii="Arial" w:hAnsi="Arial" w:cs="Arial"/>
                <w:szCs w:val="24"/>
              </w:rPr>
            </w:pPr>
          </w:p>
          <w:p w14:paraId="7A525EC3" w14:textId="50684826" w:rsidR="00BA0627" w:rsidRDefault="00BA0627" w:rsidP="00BA0627">
            <w:pPr>
              <w:spacing w:line="259" w:lineRule="auto"/>
              <w:rPr>
                <w:rFonts w:ascii="Arial" w:hAnsi="Arial" w:cs="Arial"/>
                <w:szCs w:val="24"/>
              </w:rPr>
            </w:pPr>
            <w:proofErr w:type="spellStart"/>
            <w:r w:rsidRPr="00BA0627">
              <w:rPr>
                <w:rFonts w:ascii="Arial" w:hAnsi="Arial" w:cs="Arial"/>
                <w:szCs w:val="24"/>
              </w:rPr>
              <w:t>Felizi</w:t>
            </w:r>
            <w:proofErr w:type="spellEnd"/>
            <w:r w:rsidRPr="00BA0627">
              <w:rPr>
                <w:rFonts w:ascii="Arial" w:hAnsi="Arial" w:cs="Arial"/>
                <w:szCs w:val="24"/>
              </w:rPr>
              <w:t xml:space="preserve"> Osman advised that her service is also seeing similar trends. Where issues relate to allegations, these are </w:t>
            </w:r>
            <w:proofErr w:type="gramStart"/>
            <w:r w:rsidRPr="00BA0627">
              <w:rPr>
                <w:rFonts w:ascii="Arial" w:hAnsi="Arial" w:cs="Arial"/>
                <w:szCs w:val="24"/>
              </w:rPr>
              <w:t>referred back</w:t>
            </w:r>
            <w:proofErr w:type="gramEnd"/>
            <w:r w:rsidRPr="00BA0627">
              <w:rPr>
                <w:rFonts w:ascii="Arial" w:hAnsi="Arial" w:cs="Arial"/>
                <w:szCs w:val="24"/>
              </w:rPr>
              <w:t xml:space="preserve"> to the relevant agency, and where they are complaints, individuals are directed to the appropriate </w:t>
            </w:r>
            <w:proofErr w:type="gramStart"/>
            <w:r w:rsidRPr="00BA0627">
              <w:rPr>
                <w:rFonts w:ascii="Arial" w:hAnsi="Arial" w:cs="Arial"/>
                <w:szCs w:val="24"/>
              </w:rPr>
              <w:t>complaints</w:t>
            </w:r>
            <w:proofErr w:type="gramEnd"/>
            <w:r w:rsidRPr="00BA0627">
              <w:rPr>
                <w:rFonts w:ascii="Arial" w:hAnsi="Arial" w:cs="Arial"/>
                <w:szCs w:val="24"/>
              </w:rPr>
              <w:t xml:space="preserve"> procedure.</w:t>
            </w:r>
            <w:r w:rsidR="00D62A39">
              <w:rPr>
                <w:rFonts w:ascii="Arial" w:hAnsi="Arial" w:cs="Arial"/>
                <w:szCs w:val="24"/>
              </w:rPr>
              <w:t xml:space="preserve"> </w:t>
            </w:r>
            <w:proofErr w:type="spellStart"/>
            <w:r w:rsidRPr="00BA0627">
              <w:rPr>
                <w:rFonts w:ascii="Arial" w:hAnsi="Arial" w:cs="Arial"/>
                <w:szCs w:val="24"/>
              </w:rPr>
              <w:t>Felizi</w:t>
            </w:r>
            <w:proofErr w:type="spellEnd"/>
            <w:r w:rsidRPr="00BA0627">
              <w:rPr>
                <w:rFonts w:ascii="Arial" w:hAnsi="Arial" w:cs="Arial"/>
                <w:szCs w:val="24"/>
              </w:rPr>
              <w:t xml:space="preserve"> also noted an increase in subject access requests being sent directly to LADO inboxes rather than via the correct SAR </w:t>
            </w:r>
            <w:proofErr w:type="gramStart"/>
            <w:r w:rsidRPr="00BA0627">
              <w:rPr>
                <w:rFonts w:ascii="Arial" w:hAnsi="Arial" w:cs="Arial"/>
                <w:szCs w:val="24"/>
              </w:rPr>
              <w:t>process, and</w:t>
            </w:r>
            <w:proofErr w:type="gramEnd"/>
            <w:r w:rsidRPr="00BA0627">
              <w:rPr>
                <w:rFonts w:ascii="Arial" w:hAnsi="Arial" w:cs="Arial"/>
                <w:szCs w:val="24"/>
              </w:rPr>
              <w:t xml:space="preserve"> confirmed these are redirected promptly.</w:t>
            </w:r>
          </w:p>
          <w:p w14:paraId="0EDC0A81" w14:textId="77777777" w:rsidR="00BA0627" w:rsidRPr="00BA0627" w:rsidRDefault="00BA0627" w:rsidP="00BA0627">
            <w:pPr>
              <w:spacing w:line="259" w:lineRule="auto"/>
              <w:rPr>
                <w:rFonts w:ascii="Arial" w:hAnsi="Arial" w:cs="Arial"/>
                <w:szCs w:val="24"/>
              </w:rPr>
            </w:pPr>
          </w:p>
          <w:p w14:paraId="450A6A6E" w14:textId="77777777" w:rsidR="00BA0627" w:rsidRPr="00BA0627" w:rsidRDefault="00BA0627" w:rsidP="00BA0627">
            <w:pPr>
              <w:spacing w:line="259" w:lineRule="auto"/>
              <w:rPr>
                <w:rFonts w:ascii="Arial" w:hAnsi="Arial" w:cs="Arial"/>
                <w:szCs w:val="24"/>
              </w:rPr>
            </w:pPr>
            <w:r w:rsidRPr="00BA0627">
              <w:rPr>
                <w:rFonts w:ascii="Arial" w:hAnsi="Arial" w:cs="Arial"/>
                <w:szCs w:val="24"/>
              </w:rPr>
              <w:t>Contributions were also made via the meeting chat. Michelle Pinnock</w:t>
            </w:r>
            <w:r w:rsidRPr="00BA0627">
              <w:rPr>
                <w:rFonts w:ascii="Arial" w:hAnsi="Arial" w:cs="Arial"/>
                <w:szCs w:val="24"/>
              </w:rPr>
              <w:noBreakHyphen/>
              <w:t>Ouma shared that Wokingham has seen a significant increase in complaints, including one that has progressed to the Ombudsman. Sandeep Mohan advised that Bedford has also experienced an increase, particularly parental complaints relating to schools, which are redirected to schools’ complaints processes. Mark Gay highlighted Department for Education guidance issued on 22 January 2026 regarding how parents can raise complaints, noting that this guidance is shared with complainants.</w:t>
            </w:r>
          </w:p>
          <w:p w14:paraId="00F517C5" w14:textId="77777777" w:rsidR="00031E12" w:rsidRDefault="00031E12" w:rsidP="006E0AE5">
            <w:pPr>
              <w:spacing w:line="259" w:lineRule="auto"/>
              <w:rPr>
                <w:rFonts w:ascii="Arial" w:hAnsi="Arial" w:cs="Arial"/>
                <w:szCs w:val="24"/>
              </w:rPr>
            </w:pPr>
          </w:p>
          <w:p w14:paraId="1A3C708D" w14:textId="70F9D1A1" w:rsidR="00031E12" w:rsidRDefault="009E08C9" w:rsidP="006E0AE5">
            <w:pPr>
              <w:spacing w:line="259" w:lineRule="auto"/>
              <w:rPr>
                <w:rFonts w:ascii="Arial" w:hAnsi="Arial" w:cs="Arial"/>
                <w:b/>
                <w:bCs/>
                <w:szCs w:val="24"/>
                <w:u w:val="single"/>
              </w:rPr>
            </w:pPr>
            <w:r>
              <w:rPr>
                <w:rFonts w:ascii="Arial" w:hAnsi="Arial" w:cs="Arial"/>
                <w:b/>
                <w:bCs/>
                <w:szCs w:val="24"/>
                <w:u w:val="single"/>
              </w:rPr>
              <w:t>U</w:t>
            </w:r>
            <w:r w:rsidR="00B65E07">
              <w:rPr>
                <w:rFonts w:ascii="Arial" w:hAnsi="Arial" w:cs="Arial"/>
                <w:b/>
                <w:bCs/>
                <w:szCs w:val="24"/>
                <w:u w:val="single"/>
              </w:rPr>
              <w:t xml:space="preserve">pdate on DFE </w:t>
            </w:r>
            <w:r>
              <w:rPr>
                <w:rFonts w:ascii="Arial" w:hAnsi="Arial" w:cs="Arial"/>
                <w:b/>
                <w:bCs/>
                <w:szCs w:val="24"/>
                <w:u w:val="single"/>
              </w:rPr>
              <w:t>work - Rita/Leanne</w:t>
            </w:r>
          </w:p>
          <w:p w14:paraId="3177205D" w14:textId="77777777" w:rsidR="00031E12" w:rsidRDefault="00031E12" w:rsidP="006E0AE5">
            <w:pPr>
              <w:spacing w:line="259" w:lineRule="auto"/>
              <w:rPr>
                <w:rFonts w:ascii="Arial" w:hAnsi="Arial" w:cs="Arial"/>
                <w:b/>
                <w:bCs/>
                <w:szCs w:val="24"/>
                <w:u w:val="single"/>
              </w:rPr>
            </w:pPr>
          </w:p>
          <w:p w14:paraId="782F5FF1" w14:textId="77777777" w:rsidR="00AC3E7C" w:rsidRPr="00AC3E7C" w:rsidRDefault="00AC3E7C" w:rsidP="00AC3E7C">
            <w:pPr>
              <w:spacing w:line="259" w:lineRule="auto"/>
              <w:rPr>
                <w:rFonts w:ascii="Arial" w:hAnsi="Arial" w:cs="Arial"/>
                <w:szCs w:val="24"/>
              </w:rPr>
            </w:pPr>
            <w:r w:rsidRPr="00AC3E7C">
              <w:rPr>
                <w:rFonts w:ascii="Arial" w:hAnsi="Arial" w:cs="Arial"/>
                <w:szCs w:val="24"/>
              </w:rPr>
              <w:t>Rita updated the network regarding Leanne Parker from the Department for Education (DfE). She advised that Leanne has been undertaking shadowing work with Anita as part of ongoing efforts to understand the LADO role, and that the shadowing day coincided with the date of this meeting. Rita confirmed that Leanne Lindsay and Blake Prince are the DfE representatives linked to LADO-related work.</w:t>
            </w:r>
          </w:p>
          <w:p w14:paraId="4C8097B0" w14:textId="77777777" w:rsidR="00AC3E7C" w:rsidRPr="00AC3E7C" w:rsidRDefault="00AC3E7C" w:rsidP="00AC3E7C">
            <w:pPr>
              <w:spacing w:line="259" w:lineRule="auto"/>
              <w:rPr>
                <w:rFonts w:ascii="Arial" w:hAnsi="Arial" w:cs="Arial"/>
                <w:szCs w:val="24"/>
              </w:rPr>
            </w:pPr>
            <w:r w:rsidRPr="00AC3E7C">
              <w:rPr>
                <w:rFonts w:ascii="Arial" w:hAnsi="Arial" w:cs="Arial"/>
                <w:szCs w:val="24"/>
              </w:rPr>
              <w:t>Rita highlighted the willingness demonstrated by DfE colleagues to understand the LADO landscape and expressed appreciation for the time and effort Leanne and the wider DfE team have committed to this work.</w:t>
            </w:r>
          </w:p>
          <w:p w14:paraId="7C480D94" w14:textId="655C9535" w:rsidR="00AC3E7C" w:rsidRDefault="00AC3E7C" w:rsidP="00AC3E7C">
            <w:pPr>
              <w:spacing w:line="259" w:lineRule="auto"/>
              <w:rPr>
                <w:rFonts w:ascii="Arial" w:hAnsi="Arial" w:cs="Arial"/>
                <w:szCs w:val="24"/>
              </w:rPr>
            </w:pPr>
            <w:r w:rsidRPr="00AC3E7C">
              <w:rPr>
                <w:rFonts w:ascii="Arial" w:hAnsi="Arial" w:cs="Arial"/>
                <w:szCs w:val="24"/>
              </w:rPr>
              <w:br/>
              <w:t xml:space="preserve">Leanne Parker introduced herself to the network and explained that work is ongoing behind the scenes to progress the operational guidance for LADO. She shared that meetings held to date have been valuable and thanked Anita for facilitating introductions to a range of stakeholders. Leanne advised that, once next steps are </w:t>
            </w:r>
            <w:r w:rsidRPr="00AC3E7C">
              <w:rPr>
                <w:rFonts w:ascii="Arial" w:hAnsi="Arial" w:cs="Arial"/>
                <w:szCs w:val="24"/>
              </w:rPr>
              <w:lastRenderedPageBreak/>
              <w:t>clearer, she will return to provide feedback to the network on the development of the guidance. She also thanked members for their support and continued engagement with DfE.</w:t>
            </w:r>
          </w:p>
          <w:p w14:paraId="044AEB24" w14:textId="77777777" w:rsidR="00AC3E7C" w:rsidRPr="00AC3E7C" w:rsidRDefault="00AC3E7C" w:rsidP="00AC3E7C">
            <w:pPr>
              <w:spacing w:line="259" w:lineRule="auto"/>
              <w:ind w:left="0"/>
              <w:rPr>
                <w:rFonts w:ascii="Arial" w:hAnsi="Arial" w:cs="Arial"/>
                <w:szCs w:val="24"/>
              </w:rPr>
            </w:pPr>
          </w:p>
          <w:p w14:paraId="2E4D8F84" w14:textId="3C0354E3" w:rsidR="009A45A9" w:rsidRPr="00F164D7" w:rsidRDefault="00AC3E7C" w:rsidP="009A45A9">
            <w:pPr>
              <w:spacing w:line="259" w:lineRule="auto"/>
              <w:rPr>
                <w:rFonts w:ascii="Arial" w:hAnsi="Arial" w:cs="Arial"/>
                <w:szCs w:val="24"/>
              </w:rPr>
            </w:pPr>
            <w:r w:rsidRPr="00AC3E7C">
              <w:rPr>
                <w:rFonts w:ascii="Arial" w:hAnsi="Arial" w:cs="Arial"/>
                <w:szCs w:val="24"/>
              </w:rPr>
              <w:t>Rita advised that any remaining items under Any Other Business would be carried forward to the next meeting. She confirmed that Orla will be presenting at the next NLN meeting and invited members to contact her if they are aware of potential presenters who could support or inform future network discussions</w:t>
            </w:r>
            <w:r w:rsidR="009A45A9">
              <w:rPr>
                <w:rFonts w:ascii="Arial" w:hAnsi="Arial" w:cs="Arial"/>
                <w:szCs w:val="24"/>
              </w:rPr>
              <w:t>.</w:t>
            </w:r>
          </w:p>
        </w:tc>
      </w:tr>
      <w:tr w:rsidR="1DAA61F2" w:rsidRPr="00655948" w14:paraId="015AFDB8" w14:textId="77777777" w:rsidTr="00655948">
        <w:trPr>
          <w:trHeight w:val="300"/>
        </w:trPr>
        <w:tc>
          <w:tcPr>
            <w:tcW w:w="9498" w:type="dxa"/>
            <w:tcBorders>
              <w:top w:val="nil"/>
              <w:left w:val="double" w:sz="4" w:space="0" w:color="auto"/>
              <w:bottom w:val="nil"/>
              <w:right w:val="double" w:sz="4" w:space="0" w:color="auto"/>
            </w:tcBorders>
          </w:tcPr>
          <w:p w14:paraId="0414A341" w14:textId="3A9646C6" w:rsidR="00225196" w:rsidRDefault="00225196" w:rsidP="1DAA61F2">
            <w:pPr>
              <w:ind w:left="0"/>
              <w:rPr>
                <w:rFonts w:ascii="Arial" w:hAnsi="Arial" w:cs="Arial"/>
              </w:rPr>
            </w:pPr>
          </w:p>
        </w:tc>
      </w:tr>
      <w:tr w:rsidR="1DAA61F2" w:rsidRPr="00655948" w14:paraId="76E090E9" w14:textId="77777777" w:rsidTr="009A45A9">
        <w:trPr>
          <w:trHeight w:val="56"/>
        </w:trPr>
        <w:tc>
          <w:tcPr>
            <w:tcW w:w="9498" w:type="dxa"/>
            <w:tcBorders>
              <w:top w:val="nil"/>
              <w:left w:val="double" w:sz="4" w:space="0" w:color="auto"/>
              <w:bottom w:val="double" w:sz="4" w:space="0" w:color="auto"/>
              <w:right w:val="double" w:sz="4" w:space="0" w:color="auto"/>
            </w:tcBorders>
          </w:tcPr>
          <w:p w14:paraId="118E4371" w14:textId="133E1A36" w:rsidR="1DAA61F2" w:rsidRDefault="1DAA61F2" w:rsidP="08038120">
            <w:pPr>
              <w:ind w:left="0"/>
              <w:rPr>
                <w:rFonts w:ascii="Arial" w:hAnsi="Arial" w:cs="Arial"/>
              </w:rPr>
            </w:pPr>
          </w:p>
        </w:tc>
      </w:tr>
    </w:tbl>
    <w:tbl>
      <w:tblPr>
        <w:tblpPr w:leftFromText="180" w:rightFromText="180" w:vertAnchor="text" w:horzAnchor="margin" w:tblpXSpec="right" w:tblpY="246"/>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5"/>
        <w:gridCol w:w="9436"/>
      </w:tblGrid>
      <w:tr w:rsidR="00655948" w:rsidRPr="00655948" w14:paraId="197DDBCE" w14:textId="77777777" w:rsidTr="46390F0E">
        <w:tc>
          <w:tcPr>
            <w:tcW w:w="345" w:type="dxa"/>
            <w:tcBorders>
              <w:top w:val="nil"/>
              <w:left w:val="nil"/>
              <w:bottom w:val="nil"/>
              <w:right w:val="double" w:sz="4" w:space="0" w:color="auto"/>
            </w:tcBorders>
          </w:tcPr>
          <w:p w14:paraId="4547BEA5" w14:textId="77777777" w:rsidR="00655948" w:rsidRPr="00655948" w:rsidRDefault="00655948" w:rsidP="00655948">
            <w:pPr>
              <w:rPr>
                <w:rFonts w:ascii="Arial" w:hAnsi="Arial" w:cs="Arial"/>
                <w:b/>
                <w:bCs/>
                <w:szCs w:val="24"/>
              </w:rPr>
            </w:pPr>
          </w:p>
        </w:tc>
        <w:tc>
          <w:tcPr>
            <w:tcW w:w="9436" w:type="dxa"/>
            <w:tcBorders>
              <w:top w:val="double" w:sz="4" w:space="0" w:color="auto"/>
              <w:left w:val="double" w:sz="4" w:space="0" w:color="auto"/>
              <w:bottom w:val="nil"/>
              <w:right w:val="double" w:sz="4" w:space="0" w:color="auto"/>
            </w:tcBorders>
          </w:tcPr>
          <w:p w14:paraId="6C6993C9" w14:textId="189A47F5" w:rsidR="00655948" w:rsidRPr="00655948" w:rsidRDefault="00655948" w:rsidP="46390F0E">
            <w:pPr>
              <w:pStyle w:val="Heading4"/>
              <w:jc w:val="left"/>
              <w:rPr>
                <w:rFonts w:ascii="Arial" w:hAnsi="Arial" w:cs="Arial"/>
                <w:u w:val="single"/>
              </w:rPr>
            </w:pPr>
            <w:r w:rsidRPr="46390F0E">
              <w:rPr>
                <w:rFonts w:ascii="Arial" w:hAnsi="Arial" w:cs="Arial"/>
                <w:u w:val="single"/>
              </w:rPr>
              <w:t xml:space="preserve">Actions </w:t>
            </w:r>
          </w:p>
          <w:p w14:paraId="155A0308" w14:textId="77777777" w:rsidR="00655948" w:rsidRDefault="00655948" w:rsidP="00655948">
            <w:pPr>
              <w:rPr>
                <w:rFonts w:ascii="Arial" w:hAnsi="Arial" w:cs="Arial"/>
                <w:szCs w:val="24"/>
              </w:rPr>
            </w:pPr>
          </w:p>
          <w:p w14:paraId="7156484E" w14:textId="7D30B1A1" w:rsidR="006F4F11" w:rsidRPr="009A45A9" w:rsidRDefault="601D8BB8" w:rsidP="46390F0E">
            <w:pPr>
              <w:pStyle w:val="Heading4"/>
              <w:numPr>
                <w:ilvl w:val="0"/>
                <w:numId w:val="2"/>
              </w:numPr>
              <w:spacing w:line="259" w:lineRule="auto"/>
              <w:jc w:val="left"/>
            </w:pPr>
            <w:r w:rsidRPr="46390F0E">
              <w:rPr>
                <w:rFonts w:ascii="Arial" w:eastAsia="Arial" w:hAnsi="Arial" w:cs="Arial"/>
                <w:b w:val="0"/>
                <w:bCs w:val="0"/>
                <w:color w:val="000000" w:themeColor="text1"/>
                <w:szCs w:val="24"/>
              </w:rPr>
              <w:t xml:space="preserve">Rita/Dawn/Rob to update NLN </w:t>
            </w:r>
            <w:r w:rsidR="00932A82">
              <w:rPr>
                <w:rFonts w:ascii="Arial" w:eastAsia="Arial" w:hAnsi="Arial" w:cs="Arial"/>
                <w:b w:val="0"/>
                <w:bCs w:val="0"/>
                <w:color w:val="000000" w:themeColor="text1"/>
                <w:szCs w:val="24"/>
              </w:rPr>
              <w:t xml:space="preserve">on </w:t>
            </w:r>
            <w:r w:rsidRPr="46390F0E">
              <w:rPr>
                <w:rFonts w:ascii="Arial" w:eastAsia="Arial" w:hAnsi="Arial" w:cs="Arial"/>
                <w:b w:val="0"/>
                <w:bCs w:val="0"/>
                <w:color w:val="000000" w:themeColor="text1"/>
                <w:szCs w:val="24"/>
              </w:rPr>
              <w:t xml:space="preserve">the </w:t>
            </w:r>
            <w:proofErr w:type="spellStart"/>
            <w:r w:rsidR="00932A82">
              <w:rPr>
                <w:rFonts w:ascii="Arial" w:eastAsia="Arial" w:hAnsi="Arial" w:cs="Arial"/>
                <w:b w:val="0"/>
                <w:bCs w:val="0"/>
                <w:color w:val="000000" w:themeColor="text1"/>
                <w:szCs w:val="24"/>
              </w:rPr>
              <w:t>Dfe</w:t>
            </w:r>
            <w:proofErr w:type="spellEnd"/>
            <w:r w:rsidR="00932A82">
              <w:rPr>
                <w:rFonts w:ascii="Arial" w:eastAsia="Arial" w:hAnsi="Arial" w:cs="Arial"/>
                <w:b w:val="0"/>
                <w:bCs w:val="0"/>
                <w:color w:val="000000" w:themeColor="text1"/>
                <w:szCs w:val="24"/>
              </w:rPr>
              <w:t xml:space="preserve"> </w:t>
            </w:r>
            <w:r w:rsidR="00A75C6D">
              <w:rPr>
                <w:rFonts w:ascii="Arial" w:eastAsia="Arial" w:hAnsi="Arial" w:cs="Arial"/>
                <w:b w:val="0"/>
                <w:bCs w:val="0"/>
                <w:color w:val="000000" w:themeColor="text1"/>
                <w:szCs w:val="24"/>
              </w:rPr>
              <w:t xml:space="preserve">plans for </w:t>
            </w:r>
            <w:r w:rsidR="00932A82">
              <w:rPr>
                <w:rFonts w:ascii="Arial" w:eastAsia="Arial" w:hAnsi="Arial" w:cs="Arial"/>
                <w:b w:val="0"/>
                <w:bCs w:val="0"/>
                <w:color w:val="000000" w:themeColor="text1"/>
                <w:szCs w:val="24"/>
              </w:rPr>
              <w:t xml:space="preserve">the </w:t>
            </w:r>
            <w:r w:rsidRPr="46390F0E">
              <w:rPr>
                <w:rFonts w:ascii="Arial" w:eastAsia="Arial" w:hAnsi="Arial" w:cs="Arial"/>
                <w:b w:val="0"/>
                <w:bCs w:val="0"/>
                <w:color w:val="000000" w:themeColor="text1"/>
                <w:szCs w:val="24"/>
              </w:rPr>
              <w:t xml:space="preserve">handbook </w:t>
            </w:r>
            <w:r w:rsidR="00932A82">
              <w:rPr>
                <w:rFonts w:ascii="Arial" w:eastAsia="Arial" w:hAnsi="Arial" w:cs="Arial"/>
                <w:b w:val="0"/>
                <w:bCs w:val="0"/>
                <w:color w:val="000000" w:themeColor="text1"/>
                <w:szCs w:val="24"/>
              </w:rPr>
              <w:t xml:space="preserve">once </w:t>
            </w:r>
            <w:r w:rsidR="00B24F3E">
              <w:rPr>
                <w:rFonts w:ascii="Arial" w:eastAsia="Arial" w:hAnsi="Arial" w:cs="Arial"/>
                <w:b w:val="0"/>
                <w:bCs w:val="0"/>
                <w:color w:val="000000" w:themeColor="text1"/>
                <w:szCs w:val="24"/>
              </w:rPr>
              <w:t>they know more</w:t>
            </w:r>
          </w:p>
          <w:p w14:paraId="544B63E4" w14:textId="04D301C4" w:rsidR="006F4F11" w:rsidRPr="009A45A9" w:rsidRDefault="006F4F11" w:rsidP="46390F0E"/>
          <w:p w14:paraId="1099D380" w14:textId="60134E83" w:rsidR="006F4F11" w:rsidRPr="009A45A9" w:rsidRDefault="601D8BB8" w:rsidP="46390F0E">
            <w:pPr>
              <w:pStyle w:val="Heading4"/>
              <w:numPr>
                <w:ilvl w:val="0"/>
                <w:numId w:val="2"/>
              </w:numPr>
              <w:spacing w:line="259" w:lineRule="auto"/>
              <w:jc w:val="left"/>
            </w:pPr>
            <w:r w:rsidRPr="46390F0E">
              <w:rPr>
                <w:rFonts w:ascii="Arial" w:eastAsia="Arial" w:hAnsi="Arial" w:cs="Arial"/>
                <w:b w:val="0"/>
                <w:bCs w:val="0"/>
                <w:color w:val="000000" w:themeColor="text1"/>
                <w:szCs w:val="24"/>
                <w:lang w:val="en-US"/>
              </w:rPr>
              <w:t>Rita</w:t>
            </w:r>
            <w:r w:rsidRPr="46390F0E">
              <w:rPr>
                <w:rFonts w:ascii="Arial" w:eastAsia="Arial" w:hAnsi="Arial" w:cs="Arial"/>
                <w:b w:val="0"/>
                <w:bCs w:val="0"/>
                <w:color w:val="000000" w:themeColor="text1"/>
                <w:szCs w:val="24"/>
              </w:rPr>
              <w:t xml:space="preserve"> to arrange a payment system via Surrey County Council </w:t>
            </w:r>
            <w:proofErr w:type="gramStart"/>
            <w:r w:rsidRPr="46390F0E">
              <w:rPr>
                <w:rFonts w:ascii="Arial" w:eastAsia="Arial" w:hAnsi="Arial" w:cs="Arial"/>
                <w:b w:val="0"/>
                <w:bCs w:val="0"/>
                <w:color w:val="000000" w:themeColor="text1"/>
                <w:szCs w:val="24"/>
              </w:rPr>
              <w:t>re</w:t>
            </w:r>
            <w:proofErr w:type="gramEnd"/>
            <w:r w:rsidRPr="46390F0E">
              <w:rPr>
                <w:rFonts w:ascii="Arial" w:eastAsia="Arial" w:hAnsi="Arial" w:cs="Arial"/>
                <w:b w:val="0"/>
                <w:bCs w:val="0"/>
                <w:color w:val="000000" w:themeColor="text1"/>
                <w:szCs w:val="24"/>
              </w:rPr>
              <w:t xml:space="preserve"> the 2026 National Conference </w:t>
            </w:r>
            <w:proofErr w:type="spellStart"/>
            <w:proofErr w:type="gramStart"/>
            <w:r w:rsidRPr="46390F0E">
              <w:rPr>
                <w:rFonts w:ascii="Arial" w:eastAsia="Arial" w:hAnsi="Arial" w:cs="Arial"/>
                <w:b w:val="0"/>
                <w:bCs w:val="0"/>
                <w:color w:val="000000" w:themeColor="text1"/>
                <w:szCs w:val="24"/>
              </w:rPr>
              <w:t>aswell</w:t>
            </w:r>
            <w:proofErr w:type="spellEnd"/>
            <w:proofErr w:type="gramEnd"/>
            <w:r w:rsidRPr="46390F0E">
              <w:rPr>
                <w:rFonts w:ascii="Arial" w:eastAsia="Arial" w:hAnsi="Arial" w:cs="Arial"/>
                <w:b w:val="0"/>
                <w:bCs w:val="0"/>
                <w:color w:val="000000" w:themeColor="text1"/>
                <w:szCs w:val="24"/>
              </w:rPr>
              <w:t xml:space="preserve"> as invitations and ticketing.</w:t>
            </w:r>
          </w:p>
          <w:p w14:paraId="1AA1F27B" w14:textId="32889FC9" w:rsidR="006F4F11" w:rsidRPr="009A45A9" w:rsidRDefault="006F4F11" w:rsidP="46390F0E"/>
          <w:p w14:paraId="6027EA49" w14:textId="2FA80836" w:rsidR="006F4F11" w:rsidRPr="009A45A9" w:rsidRDefault="601D8BB8" w:rsidP="46390F0E">
            <w:pPr>
              <w:pStyle w:val="Heading4"/>
              <w:numPr>
                <w:ilvl w:val="0"/>
                <w:numId w:val="2"/>
              </w:numPr>
              <w:spacing w:line="259" w:lineRule="auto"/>
              <w:jc w:val="left"/>
            </w:pPr>
            <w:r w:rsidRPr="46390F0E">
              <w:rPr>
                <w:rFonts w:ascii="Arial" w:eastAsia="Arial" w:hAnsi="Arial" w:cs="Arial"/>
                <w:b w:val="0"/>
                <w:bCs w:val="0"/>
                <w:color w:val="000000" w:themeColor="text1"/>
                <w:szCs w:val="24"/>
              </w:rPr>
              <w:t>Hampshire to share legal advice following conversation when available, and the topic to be re discussed at the next NLN Meeting.</w:t>
            </w:r>
          </w:p>
          <w:p w14:paraId="20DFBC7E" w14:textId="384BECB0" w:rsidR="006F4F11" w:rsidRPr="009A45A9" w:rsidRDefault="006F4F11" w:rsidP="46390F0E">
            <w:pPr>
              <w:pStyle w:val="Heading4"/>
              <w:spacing w:line="259" w:lineRule="auto"/>
              <w:ind w:left="0"/>
              <w:jc w:val="left"/>
              <w:rPr>
                <w:rFonts w:ascii="Arial" w:eastAsia="Arial" w:hAnsi="Arial" w:cs="Arial"/>
                <w:b w:val="0"/>
                <w:bCs w:val="0"/>
                <w:color w:val="000000" w:themeColor="text1"/>
                <w:szCs w:val="24"/>
              </w:rPr>
            </w:pPr>
          </w:p>
          <w:p w14:paraId="1181154A" w14:textId="24764FDC"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Subgroup leads to send new or updated meeting dates to Rita and those interested to join are to reach out.</w:t>
            </w:r>
          </w:p>
          <w:p w14:paraId="1AF20D4E" w14:textId="2FDAFB64" w:rsidR="006F4F11" w:rsidRPr="009A45A9" w:rsidRDefault="006F4F11" w:rsidP="46390F0E"/>
          <w:p w14:paraId="4A2B53B2" w14:textId="490CDD50"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Rita to ensure meeting minutes are uploaded to the website.</w:t>
            </w:r>
          </w:p>
          <w:p w14:paraId="23C57A90" w14:textId="3FBC58AE" w:rsidR="006F4F11" w:rsidRPr="009A45A9" w:rsidRDefault="006F4F11" w:rsidP="46390F0E"/>
          <w:p w14:paraId="3628DB98" w14:textId="41939F11"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All members to read the fostering reform consultation and prepare questions</w:t>
            </w:r>
            <w:r w:rsidR="79BC18FE" w:rsidRPr="46390F0E">
              <w:rPr>
                <w:rFonts w:ascii="Arial" w:eastAsia="Arial" w:hAnsi="Arial" w:cs="Arial"/>
                <w:b w:val="0"/>
                <w:bCs w:val="0"/>
                <w:color w:val="000000" w:themeColor="text1"/>
                <w:szCs w:val="24"/>
              </w:rPr>
              <w:t>.</w:t>
            </w:r>
          </w:p>
          <w:p w14:paraId="6B15CC7C" w14:textId="5A71D4C3" w:rsidR="006F4F11" w:rsidRPr="009A45A9" w:rsidRDefault="006F4F11" w:rsidP="46390F0E"/>
          <w:p w14:paraId="2BECABC2" w14:textId="1398F49A"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Victoria to complete a draft protocol on manager‑less organisations and share it with Rita to review and upload to the website.</w:t>
            </w:r>
          </w:p>
          <w:p w14:paraId="5B855AF1" w14:textId="2B5A0749" w:rsidR="006F4F11" w:rsidRPr="009A45A9" w:rsidRDefault="006F4F11" w:rsidP="46390F0E"/>
          <w:p w14:paraId="2E03CE49" w14:textId="2F5E98D1"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Jo Lloyd to develop an Ofsted inspection template / guidance.</w:t>
            </w:r>
          </w:p>
          <w:p w14:paraId="72AE2A34" w14:textId="62DF6A0B" w:rsidR="006F4F11" w:rsidRPr="009A45A9" w:rsidRDefault="006F4F11" w:rsidP="46390F0E"/>
          <w:p w14:paraId="5ECA38AC" w14:textId="7806BB79"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All members to share Ofsted inspection tips or templates for inclusion on the website</w:t>
            </w:r>
            <w:r w:rsidR="15645B60" w:rsidRPr="46390F0E">
              <w:rPr>
                <w:rFonts w:ascii="Arial" w:eastAsia="Arial" w:hAnsi="Arial" w:cs="Arial"/>
                <w:b w:val="0"/>
                <w:bCs w:val="0"/>
                <w:color w:val="000000" w:themeColor="text1"/>
                <w:szCs w:val="24"/>
              </w:rPr>
              <w:t>.</w:t>
            </w:r>
          </w:p>
          <w:p w14:paraId="7E0E69FC" w14:textId="62889A22" w:rsidR="006F4F11" w:rsidRPr="009A45A9" w:rsidRDefault="006F4F11" w:rsidP="46390F0E"/>
          <w:p w14:paraId="7AF2AA69" w14:textId="55DD1878"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Rita to update the website with current subgroup meeting dates.</w:t>
            </w:r>
          </w:p>
          <w:p w14:paraId="279B1C92" w14:textId="41804F02" w:rsidR="006F4F11" w:rsidRPr="009A45A9" w:rsidRDefault="006F4F11" w:rsidP="46390F0E"/>
          <w:p w14:paraId="52DA8385" w14:textId="3EBABF11" w:rsidR="006F4F11" w:rsidRPr="009A45A9" w:rsidRDefault="601D8BB8" w:rsidP="46390F0E">
            <w:pPr>
              <w:pStyle w:val="Heading4"/>
              <w:numPr>
                <w:ilvl w:val="0"/>
                <w:numId w:val="1"/>
              </w:numPr>
              <w:spacing w:line="259" w:lineRule="auto"/>
              <w:ind w:left="720"/>
              <w:jc w:val="left"/>
              <w:rPr>
                <w:rFonts w:ascii="Arial" w:eastAsia="Arial" w:hAnsi="Arial" w:cs="Arial"/>
                <w:b w:val="0"/>
                <w:bCs w:val="0"/>
                <w:color w:val="000000" w:themeColor="text1"/>
                <w:szCs w:val="24"/>
              </w:rPr>
            </w:pPr>
            <w:r w:rsidRPr="46390F0E">
              <w:rPr>
                <w:rFonts w:ascii="Arial" w:eastAsia="Arial" w:hAnsi="Arial" w:cs="Arial"/>
                <w:b w:val="0"/>
                <w:bCs w:val="0"/>
                <w:color w:val="000000" w:themeColor="text1"/>
                <w:szCs w:val="24"/>
              </w:rPr>
              <w:t>Rita to raise national data collection inconsistencies at a future meeting.</w:t>
            </w:r>
          </w:p>
          <w:p w14:paraId="040CF461" w14:textId="7A0B2ADC" w:rsidR="006F4F11" w:rsidRPr="009A45A9" w:rsidRDefault="006F4F11" w:rsidP="46390F0E">
            <w:pPr>
              <w:pStyle w:val="Heading4"/>
              <w:spacing w:line="259" w:lineRule="auto"/>
              <w:ind w:left="360"/>
              <w:jc w:val="left"/>
              <w:rPr>
                <w:rFonts w:ascii="Arial" w:eastAsia="Arial" w:hAnsi="Arial" w:cs="Arial"/>
                <w:b w:val="0"/>
                <w:bCs w:val="0"/>
                <w:color w:val="000000" w:themeColor="text1"/>
                <w:szCs w:val="24"/>
              </w:rPr>
            </w:pPr>
          </w:p>
          <w:p w14:paraId="40E1796E" w14:textId="15617A8F" w:rsidR="006F4F11" w:rsidRPr="009A45A9" w:rsidRDefault="006F4F11" w:rsidP="46390F0E"/>
          <w:p w14:paraId="11A137A7" w14:textId="2C1AE8BE" w:rsidR="006F4F11" w:rsidRPr="009A45A9" w:rsidRDefault="006F4F11" w:rsidP="46390F0E"/>
          <w:p w14:paraId="440C5D58" w14:textId="304F7C84" w:rsidR="006F4F11" w:rsidRPr="009A45A9" w:rsidRDefault="006F4F11" w:rsidP="46390F0E"/>
          <w:p w14:paraId="3112B09E" w14:textId="766EEC4A" w:rsidR="006F4F11" w:rsidRPr="009A45A9" w:rsidRDefault="006F4F11" w:rsidP="46390F0E"/>
          <w:p w14:paraId="2D949B9B" w14:textId="410E2526" w:rsidR="006F4F11" w:rsidRPr="009A45A9" w:rsidRDefault="006F4F11" w:rsidP="46390F0E"/>
          <w:p w14:paraId="295769AD" w14:textId="58D9A986" w:rsidR="006F4F11" w:rsidRPr="009A45A9" w:rsidRDefault="006F4F11" w:rsidP="46390F0E"/>
        </w:tc>
      </w:tr>
      <w:tr w:rsidR="00655948" w:rsidRPr="00655948" w14:paraId="7CA1EB0C" w14:textId="77777777" w:rsidTr="46390F0E">
        <w:tc>
          <w:tcPr>
            <w:tcW w:w="345" w:type="dxa"/>
            <w:tcBorders>
              <w:top w:val="nil"/>
              <w:left w:val="nil"/>
              <w:bottom w:val="nil"/>
              <w:right w:val="double" w:sz="4" w:space="0" w:color="auto"/>
            </w:tcBorders>
          </w:tcPr>
          <w:p w14:paraId="0C662C08" w14:textId="77777777" w:rsidR="00655948" w:rsidRPr="00655948" w:rsidRDefault="00655948" w:rsidP="00655948">
            <w:pPr>
              <w:rPr>
                <w:rFonts w:ascii="Arial" w:hAnsi="Arial" w:cs="Arial"/>
                <w:b/>
                <w:bCs/>
                <w:szCs w:val="24"/>
              </w:rPr>
            </w:pPr>
          </w:p>
        </w:tc>
        <w:tc>
          <w:tcPr>
            <w:tcW w:w="9436" w:type="dxa"/>
            <w:tcBorders>
              <w:top w:val="nil"/>
              <w:left w:val="double" w:sz="4" w:space="0" w:color="auto"/>
              <w:bottom w:val="nil"/>
              <w:right w:val="double" w:sz="4" w:space="0" w:color="auto"/>
            </w:tcBorders>
          </w:tcPr>
          <w:p w14:paraId="46B3D93E" w14:textId="77777777" w:rsidR="00655948" w:rsidRPr="00655948" w:rsidRDefault="00655948" w:rsidP="00655948">
            <w:pPr>
              <w:rPr>
                <w:rFonts w:ascii="Arial" w:hAnsi="Arial" w:cs="Arial"/>
                <w:szCs w:val="24"/>
              </w:rPr>
            </w:pPr>
          </w:p>
        </w:tc>
      </w:tr>
      <w:tr w:rsidR="00655948" w:rsidRPr="00913706" w14:paraId="3DE1CB8F" w14:textId="77777777" w:rsidTr="46390F0E">
        <w:tc>
          <w:tcPr>
            <w:tcW w:w="345" w:type="dxa"/>
            <w:tcBorders>
              <w:top w:val="nil"/>
              <w:left w:val="nil"/>
              <w:bottom w:val="nil"/>
              <w:right w:val="double" w:sz="4" w:space="0" w:color="auto"/>
            </w:tcBorders>
          </w:tcPr>
          <w:p w14:paraId="6AC32F28" w14:textId="77777777" w:rsidR="00655948" w:rsidRPr="00913706" w:rsidRDefault="00655948" w:rsidP="00655948">
            <w:pPr>
              <w:rPr>
                <w:rFonts w:ascii="Arial" w:hAnsi="Arial" w:cs="Arial"/>
                <w:b/>
                <w:bCs/>
                <w:szCs w:val="24"/>
              </w:rPr>
            </w:pPr>
          </w:p>
        </w:tc>
        <w:tc>
          <w:tcPr>
            <w:tcW w:w="9436" w:type="dxa"/>
            <w:tcBorders>
              <w:top w:val="nil"/>
              <w:left w:val="double" w:sz="4" w:space="0" w:color="auto"/>
              <w:bottom w:val="double" w:sz="4" w:space="0" w:color="auto"/>
              <w:right w:val="double" w:sz="4" w:space="0" w:color="auto"/>
            </w:tcBorders>
          </w:tcPr>
          <w:p w14:paraId="5CF4FEDA" w14:textId="77777777" w:rsidR="00655948" w:rsidRPr="00913706" w:rsidRDefault="00655948" w:rsidP="00655948">
            <w:pPr>
              <w:rPr>
                <w:rFonts w:ascii="Arial" w:hAnsi="Arial" w:cs="Arial"/>
                <w:szCs w:val="24"/>
              </w:rPr>
            </w:pPr>
          </w:p>
        </w:tc>
      </w:tr>
    </w:tbl>
    <w:p w14:paraId="69589456" w14:textId="0935ADC1" w:rsidR="1DAA61F2" w:rsidRDefault="1DAA61F2" w:rsidP="08038120">
      <w:pPr>
        <w:ind w:left="0"/>
        <w:jc w:val="both"/>
        <w:rPr>
          <w:rFonts w:ascii="Arial" w:hAnsi="Arial" w:cs="Arial"/>
        </w:rPr>
      </w:pPr>
    </w:p>
    <w:tbl>
      <w:tblPr>
        <w:tblpPr w:leftFromText="180" w:rightFromText="180" w:vertAnchor="text" w:horzAnchor="margin" w:tblpXSpec="right" w:tblpY="160"/>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
        <w:gridCol w:w="9214"/>
      </w:tblGrid>
      <w:tr w:rsidR="00655948" w:rsidRPr="00913706" w14:paraId="14C8DD24" w14:textId="77777777" w:rsidTr="00655948">
        <w:trPr>
          <w:gridAfter w:val="1"/>
          <w:wAfter w:w="9214" w:type="dxa"/>
        </w:trPr>
        <w:tc>
          <w:tcPr>
            <w:tcW w:w="284" w:type="dxa"/>
            <w:tcBorders>
              <w:top w:val="nil"/>
              <w:left w:val="nil"/>
              <w:bottom w:val="nil"/>
              <w:right w:val="nil"/>
            </w:tcBorders>
          </w:tcPr>
          <w:p w14:paraId="54F6A29A" w14:textId="77777777" w:rsidR="00655948" w:rsidRPr="00913706" w:rsidRDefault="00655948" w:rsidP="00655948">
            <w:pPr>
              <w:ind w:left="0"/>
              <w:rPr>
                <w:rFonts w:ascii="Arial" w:hAnsi="Arial" w:cs="Arial"/>
                <w:b/>
                <w:bCs/>
                <w:szCs w:val="24"/>
              </w:rPr>
            </w:pPr>
          </w:p>
        </w:tc>
      </w:tr>
      <w:tr w:rsidR="00655948" w:rsidRPr="00913706" w14:paraId="2353B188" w14:textId="77777777" w:rsidTr="00655948">
        <w:tc>
          <w:tcPr>
            <w:tcW w:w="9498" w:type="dxa"/>
            <w:gridSpan w:val="2"/>
            <w:tcBorders>
              <w:top w:val="double" w:sz="4" w:space="0" w:color="auto"/>
              <w:left w:val="double" w:sz="4" w:space="0" w:color="auto"/>
              <w:bottom w:val="nil"/>
              <w:right w:val="double" w:sz="4" w:space="0" w:color="auto"/>
            </w:tcBorders>
          </w:tcPr>
          <w:p w14:paraId="78D876D5" w14:textId="77777777" w:rsidR="00655948" w:rsidRPr="001C2110" w:rsidRDefault="00655948" w:rsidP="00655948">
            <w:pPr>
              <w:pStyle w:val="Heading4"/>
              <w:jc w:val="left"/>
              <w:rPr>
                <w:rFonts w:ascii="Arial" w:hAnsi="Arial" w:cs="Arial"/>
                <w:sz w:val="28"/>
                <w:szCs w:val="28"/>
              </w:rPr>
            </w:pPr>
            <w:r w:rsidRPr="08038120">
              <w:rPr>
                <w:rFonts w:ascii="Arial" w:hAnsi="Arial" w:cs="Arial"/>
                <w:sz w:val="28"/>
                <w:szCs w:val="28"/>
              </w:rPr>
              <w:t>Next Meeting Date – Tuesday 19</w:t>
            </w:r>
            <w:r w:rsidRPr="08038120">
              <w:rPr>
                <w:rFonts w:ascii="Arial" w:hAnsi="Arial" w:cs="Arial"/>
                <w:sz w:val="28"/>
                <w:szCs w:val="28"/>
                <w:vertAlign w:val="superscript"/>
              </w:rPr>
              <w:t>th</w:t>
            </w:r>
            <w:r w:rsidRPr="08038120">
              <w:rPr>
                <w:rFonts w:ascii="Arial" w:hAnsi="Arial" w:cs="Arial"/>
                <w:sz w:val="28"/>
                <w:szCs w:val="28"/>
              </w:rPr>
              <w:t xml:space="preserve"> May 2026</w:t>
            </w:r>
          </w:p>
        </w:tc>
      </w:tr>
      <w:tr w:rsidR="00655948" w:rsidRPr="00913706" w14:paraId="7756CCB3" w14:textId="77777777" w:rsidTr="00655948">
        <w:tc>
          <w:tcPr>
            <w:tcW w:w="9498" w:type="dxa"/>
            <w:gridSpan w:val="2"/>
            <w:tcBorders>
              <w:top w:val="nil"/>
              <w:left w:val="double" w:sz="4" w:space="0" w:color="auto"/>
              <w:bottom w:val="nil"/>
              <w:right w:val="double" w:sz="4" w:space="0" w:color="auto"/>
            </w:tcBorders>
          </w:tcPr>
          <w:p w14:paraId="5CCE7476" w14:textId="77777777" w:rsidR="00655948" w:rsidRPr="00913706" w:rsidRDefault="00655948" w:rsidP="00655948">
            <w:pPr>
              <w:ind w:left="0"/>
              <w:rPr>
                <w:rFonts w:ascii="Arial" w:hAnsi="Arial" w:cs="Arial"/>
                <w:b/>
                <w:bCs/>
              </w:rPr>
            </w:pPr>
          </w:p>
        </w:tc>
      </w:tr>
      <w:tr w:rsidR="00655948" w:rsidRPr="00913706" w14:paraId="59E16760" w14:textId="77777777" w:rsidTr="00655948">
        <w:trPr>
          <w:trHeight w:val="73"/>
        </w:trPr>
        <w:tc>
          <w:tcPr>
            <w:tcW w:w="9498" w:type="dxa"/>
            <w:gridSpan w:val="2"/>
            <w:tcBorders>
              <w:top w:val="nil"/>
              <w:left w:val="double" w:sz="4" w:space="0" w:color="auto"/>
              <w:bottom w:val="double" w:sz="4" w:space="0" w:color="auto"/>
              <w:right w:val="double" w:sz="4" w:space="0" w:color="auto"/>
            </w:tcBorders>
          </w:tcPr>
          <w:p w14:paraId="57F7D634" w14:textId="77777777" w:rsidR="00655948" w:rsidRPr="00913706" w:rsidRDefault="00655948" w:rsidP="00655948">
            <w:pPr>
              <w:ind w:left="0"/>
              <w:rPr>
                <w:rFonts w:ascii="Arial" w:hAnsi="Arial" w:cs="Arial"/>
                <w:szCs w:val="24"/>
              </w:rPr>
            </w:pPr>
          </w:p>
        </w:tc>
      </w:tr>
    </w:tbl>
    <w:p w14:paraId="5425AC53" w14:textId="52FFB896" w:rsidR="1DAA61F2" w:rsidRDefault="1DAA61F2" w:rsidP="1DAA61F2">
      <w:pPr>
        <w:ind w:left="0"/>
        <w:jc w:val="both"/>
        <w:rPr>
          <w:rFonts w:ascii="Arial" w:hAnsi="Arial" w:cs="Arial"/>
        </w:rPr>
      </w:pPr>
    </w:p>
    <w:p w14:paraId="06949C59" w14:textId="16744BBE" w:rsidR="1DAA61F2" w:rsidRDefault="1DAA61F2" w:rsidP="1DAA61F2">
      <w:pPr>
        <w:ind w:left="0"/>
        <w:jc w:val="both"/>
        <w:rPr>
          <w:rFonts w:ascii="Arial" w:hAnsi="Arial" w:cs="Arial"/>
        </w:rPr>
      </w:pPr>
    </w:p>
    <w:p w14:paraId="6A8D4E9D" w14:textId="77777777" w:rsidR="007C0883" w:rsidRPr="00913706" w:rsidRDefault="007C0883" w:rsidP="001C2110">
      <w:pPr>
        <w:ind w:left="0"/>
        <w:jc w:val="both"/>
        <w:rPr>
          <w:rFonts w:ascii="Arial" w:hAnsi="Arial" w:cs="Arial"/>
          <w:szCs w:val="24"/>
        </w:rPr>
      </w:pPr>
    </w:p>
    <w:p w14:paraId="199F0A1A" w14:textId="77777777" w:rsidR="00004C1D" w:rsidRPr="00913706" w:rsidRDefault="00004C1D" w:rsidP="00074DF5">
      <w:pPr>
        <w:ind w:left="0"/>
        <w:rPr>
          <w:rFonts w:ascii="Arial" w:hAnsi="Arial" w:cs="Arial"/>
          <w:szCs w:val="24"/>
        </w:rPr>
      </w:pPr>
    </w:p>
    <w:sectPr w:rsidR="00004C1D" w:rsidRPr="00913706" w:rsidSect="0076055C">
      <w:headerReference w:type="default" r:id="rId19"/>
      <w:footerReference w:type="default" r:id="rId20"/>
      <w:type w:val="continuous"/>
      <w:pgSz w:w="11909" w:h="16834" w:code="9"/>
      <w:pgMar w:top="1134" w:right="1440" w:bottom="1140" w:left="1440" w:header="709" w:footer="709" w:gutter="0"/>
      <w:paperSrc w:first="2" w:other="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D33F1" w14:textId="77777777" w:rsidR="00AC6772" w:rsidRDefault="00AC6772">
      <w:r>
        <w:separator/>
      </w:r>
    </w:p>
  </w:endnote>
  <w:endnote w:type="continuationSeparator" w:id="0">
    <w:p w14:paraId="780989A7" w14:textId="77777777" w:rsidR="00AC6772" w:rsidRDefault="00AC6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1)">
    <w:altName w:val="Arial"/>
    <w:charset w:val="00"/>
    <w:family w:val="swiss"/>
    <w:pitch w:val="variable"/>
    <w:sig w:usb0="00000000"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9C2D1" w14:textId="36FC5A13" w:rsidR="00A1150E" w:rsidRDefault="00A1150E" w:rsidP="00A1150E">
    <w:pPr>
      <w:pStyle w:val="Footer"/>
      <w:ind w:left="-567" w:right="-46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FF2F6" w14:textId="77777777" w:rsidR="00AC6772" w:rsidRDefault="00AC6772">
      <w:r>
        <w:separator/>
      </w:r>
    </w:p>
  </w:footnote>
  <w:footnote w:type="continuationSeparator" w:id="0">
    <w:p w14:paraId="6DC00F3E" w14:textId="77777777" w:rsidR="00AC6772" w:rsidRDefault="00AC67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791C8" w14:textId="0A184C8B" w:rsidR="00085281" w:rsidRDefault="00085281" w:rsidP="00074DF5">
    <w:pPr>
      <w:pStyle w:val="Header"/>
      <w:ind w:left="0"/>
    </w:pPr>
  </w:p>
</w:hdr>
</file>

<file path=word/intelligence2.xml><?xml version="1.0" encoding="utf-8"?>
<int2:intelligence xmlns:int2="http://schemas.microsoft.com/office/intelligence/2020/intelligence" xmlns:oel="http://schemas.microsoft.com/office/2019/extlst">
  <int2:observations>
    <int2:textHash int2:hashCode="yjkF0RhJfm4BZb" int2:id="ezRObpjW">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7372"/>
    <w:multiLevelType w:val="hybridMultilevel"/>
    <w:tmpl w:val="598A7E38"/>
    <w:lvl w:ilvl="0" w:tplc="098CC38A">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42715B"/>
    <w:multiLevelType w:val="hybridMultilevel"/>
    <w:tmpl w:val="09E2989A"/>
    <w:lvl w:ilvl="0" w:tplc="A296C896">
      <w:start w:val="1"/>
      <w:numFmt w:val="decimal"/>
      <w:lvlText w:val="%1."/>
      <w:lvlJc w:val="left"/>
      <w:pPr>
        <w:tabs>
          <w:tab w:val="num" w:pos="689"/>
        </w:tabs>
        <w:ind w:left="689"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EA68B5"/>
    <w:multiLevelType w:val="multilevel"/>
    <w:tmpl w:val="76B45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20189F"/>
    <w:multiLevelType w:val="hybridMultilevel"/>
    <w:tmpl w:val="6B8404BA"/>
    <w:lvl w:ilvl="0" w:tplc="098CC38A">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798088F"/>
    <w:multiLevelType w:val="multilevel"/>
    <w:tmpl w:val="65283EBA"/>
    <w:lvl w:ilvl="0">
      <w:start w:val="1"/>
      <w:numFmt w:val="decimal"/>
      <w:lvlText w:val="%1"/>
      <w:lvlJc w:val="left"/>
      <w:pPr>
        <w:tabs>
          <w:tab w:val="num" w:pos="720"/>
        </w:tabs>
        <w:ind w:left="720" w:hanging="720"/>
      </w:pPr>
      <w:rPr>
        <w:rFonts w:hint="default"/>
      </w:rPr>
    </w:lvl>
    <w:lvl w:ilvl="1">
      <w:start w:val="3"/>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i w:val="0"/>
      </w:rPr>
    </w:lvl>
    <w:lvl w:ilvl="3">
      <w:start w:val="1"/>
      <w:numFmt w:val="decimal"/>
      <w:isLgl/>
      <w:lvlText w:val="%1.%2.%3.%4"/>
      <w:lvlJc w:val="left"/>
      <w:pPr>
        <w:tabs>
          <w:tab w:val="num" w:pos="720"/>
        </w:tabs>
        <w:ind w:left="720" w:hanging="720"/>
      </w:pPr>
      <w:rPr>
        <w:rFonts w:hint="default"/>
        <w:i w:val="0"/>
      </w:rPr>
    </w:lvl>
    <w:lvl w:ilvl="4">
      <w:start w:val="1"/>
      <w:numFmt w:val="decimal"/>
      <w:isLgl/>
      <w:lvlText w:val="%1.%2.%3.%4.%5"/>
      <w:lvlJc w:val="left"/>
      <w:pPr>
        <w:tabs>
          <w:tab w:val="num" w:pos="1080"/>
        </w:tabs>
        <w:ind w:left="1080" w:hanging="1080"/>
      </w:pPr>
      <w:rPr>
        <w:rFonts w:hint="default"/>
        <w:i w:val="0"/>
      </w:rPr>
    </w:lvl>
    <w:lvl w:ilvl="5">
      <w:start w:val="1"/>
      <w:numFmt w:val="decimal"/>
      <w:isLgl/>
      <w:lvlText w:val="%1.%2.%3.%4.%5.%6"/>
      <w:lvlJc w:val="left"/>
      <w:pPr>
        <w:tabs>
          <w:tab w:val="num" w:pos="1080"/>
        </w:tabs>
        <w:ind w:left="1080" w:hanging="1080"/>
      </w:pPr>
      <w:rPr>
        <w:rFonts w:hint="default"/>
        <w:i w:val="0"/>
      </w:rPr>
    </w:lvl>
    <w:lvl w:ilvl="6">
      <w:start w:val="1"/>
      <w:numFmt w:val="decimal"/>
      <w:isLgl/>
      <w:lvlText w:val="%1.%2.%3.%4.%5.%6.%7"/>
      <w:lvlJc w:val="left"/>
      <w:pPr>
        <w:tabs>
          <w:tab w:val="num" w:pos="1440"/>
        </w:tabs>
        <w:ind w:left="1440" w:hanging="1440"/>
      </w:pPr>
      <w:rPr>
        <w:rFonts w:hint="default"/>
        <w:i w:val="0"/>
      </w:rPr>
    </w:lvl>
    <w:lvl w:ilvl="7">
      <w:start w:val="1"/>
      <w:numFmt w:val="decimal"/>
      <w:isLgl/>
      <w:lvlText w:val="%1.%2.%3.%4.%5.%6.%7.%8"/>
      <w:lvlJc w:val="left"/>
      <w:pPr>
        <w:tabs>
          <w:tab w:val="num" w:pos="1440"/>
        </w:tabs>
        <w:ind w:left="1440" w:hanging="1440"/>
      </w:pPr>
      <w:rPr>
        <w:rFonts w:hint="default"/>
        <w:i w:val="0"/>
      </w:rPr>
    </w:lvl>
    <w:lvl w:ilvl="8">
      <w:start w:val="1"/>
      <w:numFmt w:val="decimal"/>
      <w:isLgl/>
      <w:lvlText w:val="%1.%2.%3.%4.%5.%6.%7.%8.%9"/>
      <w:lvlJc w:val="left"/>
      <w:pPr>
        <w:tabs>
          <w:tab w:val="num" w:pos="1800"/>
        </w:tabs>
        <w:ind w:left="1800" w:hanging="1800"/>
      </w:pPr>
      <w:rPr>
        <w:rFonts w:hint="default"/>
        <w:i w:val="0"/>
      </w:rPr>
    </w:lvl>
  </w:abstractNum>
  <w:abstractNum w:abstractNumId="5" w15:restartNumberingAfterBreak="0">
    <w:nsid w:val="0864140F"/>
    <w:multiLevelType w:val="hybridMultilevel"/>
    <w:tmpl w:val="1AA23E62"/>
    <w:lvl w:ilvl="0" w:tplc="60FC0FF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6737DE"/>
    <w:multiLevelType w:val="multilevel"/>
    <w:tmpl w:val="18D2B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276D1B"/>
    <w:multiLevelType w:val="hybridMultilevel"/>
    <w:tmpl w:val="F716887A"/>
    <w:lvl w:ilvl="0" w:tplc="746A9972">
      <w:start w:val="1"/>
      <w:numFmt w:val="decimal"/>
      <w:lvlText w:val="%1."/>
      <w:lvlJc w:val="left"/>
      <w:pPr>
        <w:tabs>
          <w:tab w:val="num" w:pos="689"/>
        </w:tabs>
        <w:ind w:left="689" w:hanging="360"/>
      </w:pPr>
    </w:lvl>
    <w:lvl w:ilvl="1" w:tplc="56902B50" w:tentative="1">
      <w:start w:val="1"/>
      <w:numFmt w:val="lowerLetter"/>
      <w:lvlText w:val="%2."/>
      <w:lvlJc w:val="left"/>
      <w:pPr>
        <w:tabs>
          <w:tab w:val="num" w:pos="1409"/>
        </w:tabs>
        <w:ind w:left="1409" w:hanging="360"/>
      </w:pPr>
    </w:lvl>
    <w:lvl w:ilvl="2" w:tplc="2B6C444E" w:tentative="1">
      <w:start w:val="1"/>
      <w:numFmt w:val="lowerRoman"/>
      <w:lvlText w:val="%3."/>
      <w:lvlJc w:val="right"/>
      <w:pPr>
        <w:tabs>
          <w:tab w:val="num" w:pos="2129"/>
        </w:tabs>
        <w:ind w:left="2129" w:hanging="180"/>
      </w:pPr>
    </w:lvl>
    <w:lvl w:ilvl="3" w:tplc="C4CEA5C4" w:tentative="1">
      <w:start w:val="1"/>
      <w:numFmt w:val="decimal"/>
      <w:lvlText w:val="%4."/>
      <w:lvlJc w:val="left"/>
      <w:pPr>
        <w:tabs>
          <w:tab w:val="num" w:pos="2849"/>
        </w:tabs>
        <w:ind w:left="2849" w:hanging="360"/>
      </w:pPr>
    </w:lvl>
    <w:lvl w:ilvl="4" w:tplc="D8EC6A0A" w:tentative="1">
      <w:start w:val="1"/>
      <w:numFmt w:val="lowerLetter"/>
      <w:lvlText w:val="%5."/>
      <w:lvlJc w:val="left"/>
      <w:pPr>
        <w:tabs>
          <w:tab w:val="num" w:pos="3569"/>
        </w:tabs>
        <w:ind w:left="3569" w:hanging="360"/>
      </w:pPr>
    </w:lvl>
    <w:lvl w:ilvl="5" w:tplc="5BA68594" w:tentative="1">
      <w:start w:val="1"/>
      <w:numFmt w:val="lowerRoman"/>
      <w:lvlText w:val="%6."/>
      <w:lvlJc w:val="right"/>
      <w:pPr>
        <w:tabs>
          <w:tab w:val="num" w:pos="4289"/>
        </w:tabs>
        <w:ind w:left="4289" w:hanging="180"/>
      </w:pPr>
    </w:lvl>
    <w:lvl w:ilvl="6" w:tplc="05560AF8" w:tentative="1">
      <w:start w:val="1"/>
      <w:numFmt w:val="decimal"/>
      <w:lvlText w:val="%7."/>
      <w:lvlJc w:val="left"/>
      <w:pPr>
        <w:tabs>
          <w:tab w:val="num" w:pos="5009"/>
        </w:tabs>
        <w:ind w:left="5009" w:hanging="360"/>
      </w:pPr>
    </w:lvl>
    <w:lvl w:ilvl="7" w:tplc="457C1334" w:tentative="1">
      <w:start w:val="1"/>
      <w:numFmt w:val="lowerLetter"/>
      <w:lvlText w:val="%8."/>
      <w:lvlJc w:val="left"/>
      <w:pPr>
        <w:tabs>
          <w:tab w:val="num" w:pos="5729"/>
        </w:tabs>
        <w:ind w:left="5729" w:hanging="360"/>
      </w:pPr>
    </w:lvl>
    <w:lvl w:ilvl="8" w:tplc="3224D816" w:tentative="1">
      <w:start w:val="1"/>
      <w:numFmt w:val="lowerRoman"/>
      <w:lvlText w:val="%9."/>
      <w:lvlJc w:val="right"/>
      <w:pPr>
        <w:tabs>
          <w:tab w:val="num" w:pos="6449"/>
        </w:tabs>
        <w:ind w:left="6449" w:hanging="180"/>
      </w:pPr>
    </w:lvl>
  </w:abstractNum>
  <w:abstractNum w:abstractNumId="8" w15:restartNumberingAfterBreak="0">
    <w:nsid w:val="193B1039"/>
    <w:multiLevelType w:val="hybridMultilevel"/>
    <w:tmpl w:val="E6E46212"/>
    <w:lvl w:ilvl="0" w:tplc="CEF2A058">
      <w:numFmt w:val="bullet"/>
      <w:lvlText w:val="-"/>
      <w:lvlJc w:val="left"/>
      <w:pPr>
        <w:ind w:left="446" w:hanging="360"/>
      </w:pPr>
      <w:rPr>
        <w:rFonts w:ascii="Arial" w:eastAsia="Times New Roman" w:hAnsi="Arial" w:cs="Arial" w:hint="default"/>
      </w:rPr>
    </w:lvl>
    <w:lvl w:ilvl="1" w:tplc="08090003" w:tentative="1">
      <w:start w:val="1"/>
      <w:numFmt w:val="bullet"/>
      <w:lvlText w:val="o"/>
      <w:lvlJc w:val="left"/>
      <w:pPr>
        <w:ind w:left="1166" w:hanging="360"/>
      </w:pPr>
      <w:rPr>
        <w:rFonts w:ascii="Courier New" w:hAnsi="Courier New" w:cs="Courier New" w:hint="default"/>
      </w:rPr>
    </w:lvl>
    <w:lvl w:ilvl="2" w:tplc="08090005" w:tentative="1">
      <w:start w:val="1"/>
      <w:numFmt w:val="bullet"/>
      <w:lvlText w:val=""/>
      <w:lvlJc w:val="left"/>
      <w:pPr>
        <w:ind w:left="1886" w:hanging="360"/>
      </w:pPr>
      <w:rPr>
        <w:rFonts w:ascii="Wingdings" w:hAnsi="Wingdings" w:hint="default"/>
      </w:rPr>
    </w:lvl>
    <w:lvl w:ilvl="3" w:tplc="08090001" w:tentative="1">
      <w:start w:val="1"/>
      <w:numFmt w:val="bullet"/>
      <w:lvlText w:val=""/>
      <w:lvlJc w:val="left"/>
      <w:pPr>
        <w:ind w:left="2606" w:hanging="360"/>
      </w:pPr>
      <w:rPr>
        <w:rFonts w:ascii="Symbol" w:hAnsi="Symbol" w:hint="default"/>
      </w:rPr>
    </w:lvl>
    <w:lvl w:ilvl="4" w:tplc="08090003" w:tentative="1">
      <w:start w:val="1"/>
      <w:numFmt w:val="bullet"/>
      <w:lvlText w:val="o"/>
      <w:lvlJc w:val="left"/>
      <w:pPr>
        <w:ind w:left="3326" w:hanging="360"/>
      </w:pPr>
      <w:rPr>
        <w:rFonts w:ascii="Courier New" w:hAnsi="Courier New" w:cs="Courier New" w:hint="default"/>
      </w:rPr>
    </w:lvl>
    <w:lvl w:ilvl="5" w:tplc="08090005" w:tentative="1">
      <w:start w:val="1"/>
      <w:numFmt w:val="bullet"/>
      <w:lvlText w:val=""/>
      <w:lvlJc w:val="left"/>
      <w:pPr>
        <w:ind w:left="4046" w:hanging="360"/>
      </w:pPr>
      <w:rPr>
        <w:rFonts w:ascii="Wingdings" w:hAnsi="Wingdings" w:hint="default"/>
      </w:rPr>
    </w:lvl>
    <w:lvl w:ilvl="6" w:tplc="08090001" w:tentative="1">
      <w:start w:val="1"/>
      <w:numFmt w:val="bullet"/>
      <w:lvlText w:val=""/>
      <w:lvlJc w:val="left"/>
      <w:pPr>
        <w:ind w:left="4766" w:hanging="360"/>
      </w:pPr>
      <w:rPr>
        <w:rFonts w:ascii="Symbol" w:hAnsi="Symbol" w:hint="default"/>
      </w:rPr>
    </w:lvl>
    <w:lvl w:ilvl="7" w:tplc="08090003" w:tentative="1">
      <w:start w:val="1"/>
      <w:numFmt w:val="bullet"/>
      <w:lvlText w:val="o"/>
      <w:lvlJc w:val="left"/>
      <w:pPr>
        <w:ind w:left="5486" w:hanging="360"/>
      </w:pPr>
      <w:rPr>
        <w:rFonts w:ascii="Courier New" w:hAnsi="Courier New" w:cs="Courier New" w:hint="default"/>
      </w:rPr>
    </w:lvl>
    <w:lvl w:ilvl="8" w:tplc="08090005" w:tentative="1">
      <w:start w:val="1"/>
      <w:numFmt w:val="bullet"/>
      <w:lvlText w:val=""/>
      <w:lvlJc w:val="left"/>
      <w:pPr>
        <w:ind w:left="6206" w:hanging="360"/>
      </w:pPr>
      <w:rPr>
        <w:rFonts w:ascii="Wingdings" w:hAnsi="Wingdings" w:hint="default"/>
      </w:rPr>
    </w:lvl>
  </w:abstractNum>
  <w:abstractNum w:abstractNumId="9" w15:restartNumberingAfterBreak="0">
    <w:nsid w:val="1BB2291D"/>
    <w:multiLevelType w:val="multilevel"/>
    <w:tmpl w:val="F2B6E8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7E541B"/>
    <w:multiLevelType w:val="hybridMultilevel"/>
    <w:tmpl w:val="C8143E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E668FA"/>
    <w:multiLevelType w:val="hybridMultilevel"/>
    <w:tmpl w:val="F5E27EF8"/>
    <w:lvl w:ilvl="0" w:tplc="0409000F">
      <w:start w:val="1"/>
      <w:numFmt w:val="decimal"/>
      <w:lvlText w:val="%1."/>
      <w:lvlJc w:val="left"/>
      <w:pPr>
        <w:tabs>
          <w:tab w:val="num" w:pos="806"/>
        </w:tabs>
        <w:ind w:left="806" w:hanging="360"/>
      </w:pPr>
    </w:lvl>
    <w:lvl w:ilvl="1" w:tplc="04090019" w:tentative="1">
      <w:start w:val="1"/>
      <w:numFmt w:val="lowerLetter"/>
      <w:lvlText w:val="%2."/>
      <w:lvlJc w:val="left"/>
      <w:pPr>
        <w:tabs>
          <w:tab w:val="num" w:pos="1526"/>
        </w:tabs>
        <w:ind w:left="1526" w:hanging="360"/>
      </w:pPr>
    </w:lvl>
    <w:lvl w:ilvl="2" w:tplc="0409001B" w:tentative="1">
      <w:start w:val="1"/>
      <w:numFmt w:val="lowerRoman"/>
      <w:lvlText w:val="%3."/>
      <w:lvlJc w:val="right"/>
      <w:pPr>
        <w:tabs>
          <w:tab w:val="num" w:pos="2246"/>
        </w:tabs>
        <w:ind w:left="2246" w:hanging="180"/>
      </w:pPr>
    </w:lvl>
    <w:lvl w:ilvl="3" w:tplc="0409000F" w:tentative="1">
      <w:start w:val="1"/>
      <w:numFmt w:val="decimal"/>
      <w:lvlText w:val="%4."/>
      <w:lvlJc w:val="left"/>
      <w:pPr>
        <w:tabs>
          <w:tab w:val="num" w:pos="2966"/>
        </w:tabs>
        <w:ind w:left="2966" w:hanging="360"/>
      </w:pPr>
    </w:lvl>
    <w:lvl w:ilvl="4" w:tplc="04090019" w:tentative="1">
      <w:start w:val="1"/>
      <w:numFmt w:val="lowerLetter"/>
      <w:lvlText w:val="%5."/>
      <w:lvlJc w:val="left"/>
      <w:pPr>
        <w:tabs>
          <w:tab w:val="num" w:pos="3686"/>
        </w:tabs>
        <w:ind w:left="3686" w:hanging="360"/>
      </w:pPr>
    </w:lvl>
    <w:lvl w:ilvl="5" w:tplc="0409001B" w:tentative="1">
      <w:start w:val="1"/>
      <w:numFmt w:val="lowerRoman"/>
      <w:lvlText w:val="%6."/>
      <w:lvlJc w:val="right"/>
      <w:pPr>
        <w:tabs>
          <w:tab w:val="num" w:pos="4406"/>
        </w:tabs>
        <w:ind w:left="4406" w:hanging="180"/>
      </w:pPr>
    </w:lvl>
    <w:lvl w:ilvl="6" w:tplc="0409000F" w:tentative="1">
      <w:start w:val="1"/>
      <w:numFmt w:val="decimal"/>
      <w:lvlText w:val="%7."/>
      <w:lvlJc w:val="left"/>
      <w:pPr>
        <w:tabs>
          <w:tab w:val="num" w:pos="5126"/>
        </w:tabs>
        <w:ind w:left="5126" w:hanging="360"/>
      </w:pPr>
    </w:lvl>
    <w:lvl w:ilvl="7" w:tplc="04090019" w:tentative="1">
      <w:start w:val="1"/>
      <w:numFmt w:val="lowerLetter"/>
      <w:lvlText w:val="%8."/>
      <w:lvlJc w:val="left"/>
      <w:pPr>
        <w:tabs>
          <w:tab w:val="num" w:pos="5846"/>
        </w:tabs>
        <w:ind w:left="5846" w:hanging="360"/>
      </w:pPr>
    </w:lvl>
    <w:lvl w:ilvl="8" w:tplc="0409001B" w:tentative="1">
      <w:start w:val="1"/>
      <w:numFmt w:val="lowerRoman"/>
      <w:lvlText w:val="%9."/>
      <w:lvlJc w:val="right"/>
      <w:pPr>
        <w:tabs>
          <w:tab w:val="num" w:pos="6566"/>
        </w:tabs>
        <w:ind w:left="6566" w:hanging="180"/>
      </w:pPr>
    </w:lvl>
  </w:abstractNum>
  <w:abstractNum w:abstractNumId="12" w15:restartNumberingAfterBreak="0">
    <w:nsid w:val="1CF759E3"/>
    <w:multiLevelType w:val="multilevel"/>
    <w:tmpl w:val="30F0B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1F3EFB"/>
    <w:multiLevelType w:val="multilevel"/>
    <w:tmpl w:val="DEE6B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0021805"/>
    <w:multiLevelType w:val="multilevel"/>
    <w:tmpl w:val="4562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CA6B02"/>
    <w:multiLevelType w:val="multilevel"/>
    <w:tmpl w:val="0FD6C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A8775A"/>
    <w:multiLevelType w:val="multilevel"/>
    <w:tmpl w:val="2C0AF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33258C"/>
    <w:multiLevelType w:val="hybridMultilevel"/>
    <w:tmpl w:val="DEFC2080"/>
    <w:lvl w:ilvl="0" w:tplc="15D88684">
      <w:start w:val="2"/>
      <w:numFmt w:val="bullet"/>
      <w:lvlText w:val="-"/>
      <w:lvlJc w:val="left"/>
      <w:pPr>
        <w:ind w:left="446" w:hanging="360"/>
      </w:pPr>
      <w:rPr>
        <w:rFonts w:ascii="Arial" w:eastAsia="Times New Roman" w:hAnsi="Arial" w:cs="Arial" w:hint="default"/>
      </w:rPr>
    </w:lvl>
    <w:lvl w:ilvl="1" w:tplc="08090003" w:tentative="1">
      <w:start w:val="1"/>
      <w:numFmt w:val="bullet"/>
      <w:lvlText w:val="o"/>
      <w:lvlJc w:val="left"/>
      <w:pPr>
        <w:ind w:left="1166" w:hanging="360"/>
      </w:pPr>
      <w:rPr>
        <w:rFonts w:ascii="Courier New" w:hAnsi="Courier New" w:cs="Courier New" w:hint="default"/>
      </w:rPr>
    </w:lvl>
    <w:lvl w:ilvl="2" w:tplc="08090005" w:tentative="1">
      <w:start w:val="1"/>
      <w:numFmt w:val="bullet"/>
      <w:lvlText w:val=""/>
      <w:lvlJc w:val="left"/>
      <w:pPr>
        <w:ind w:left="1886" w:hanging="360"/>
      </w:pPr>
      <w:rPr>
        <w:rFonts w:ascii="Wingdings" w:hAnsi="Wingdings" w:hint="default"/>
      </w:rPr>
    </w:lvl>
    <w:lvl w:ilvl="3" w:tplc="08090001" w:tentative="1">
      <w:start w:val="1"/>
      <w:numFmt w:val="bullet"/>
      <w:lvlText w:val=""/>
      <w:lvlJc w:val="left"/>
      <w:pPr>
        <w:ind w:left="2606" w:hanging="360"/>
      </w:pPr>
      <w:rPr>
        <w:rFonts w:ascii="Symbol" w:hAnsi="Symbol" w:hint="default"/>
      </w:rPr>
    </w:lvl>
    <w:lvl w:ilvl="4" w:tplc="08090003" w:tentative="1">
      <w:start w:val="1"/>
      <w:numFmt w:val="bullet"/>
      <w:lvlText w:val="o"/>
      <w:lvlJc w:val="left"/>
      <w:pPr>
        <w:ind w:left="3326" w:hanging="360"/>
      </w:pPr>
      <w:rPr>
        <w:rFonts w:ascii="Courier New" w:hAnsi="Courier New" w:cs="Courier New" w:hint="default"/>
      </w:rPr>
    </w:lvl>
    <w:lvl w:ilvl="5" w:tplc="08090005" w:tentative="1">
      <w:start w:val="1"/>
      <w:numFmt w:val="bullet"/>
      <w:lvlText w:val=""/>
      <w:lvlJc w:val="left"/>
      <w:pPr>
        <w:ind w:left="4046" w:hanging="360"/>
      </w:pPr>
      <w:rPr>
        <w:rFonts w:ascii="Wingdings" w:hAnsi="Wingdings" w:hint="default"/>
      </w:rPr>
    </w:lvl>
    <w:lvl w:ilvl="6" w:tplc="08090001" w:tentative="1">
      <w:start w:val="1"/>
      <w:numFmt w:val="bullet"/>
      <w:lvlText w:val=""/>
      <w:lvlJc w:val="left"/>
      <w:pPr>
        <w:ind w:left="4766" w:hanging="360"/>
      </w:pPr>
      <w:rPr>
        <w:rFonts w:ascii="Symbol" w:hAnsi="Symbol" w:hint="default"/>
      </w:rPr>
    </w:lvl>
    <w:lvl w:ilvl="7" w:tplc="08090003" w:tentative="1">
      <w:start w:val="1"/>
      <w:numFmt w:val="bullet"/>
      <w:lvlText w:val="o"/>
      <w:lvlJc w:val="left"/>
      <w:pPr>
        <w:ind w:left="5486" w:hanging="360"/>
      </w:pPr>
      <w:rPr>
        <w:rFonts w:ascii="Courier New" w:hAnsi="Courier New" w:cs="Courier New" w:hint="default"/>
      </w:rPr>
    </w:lvl>
    <w:lvl w:ilvl="8" w:tplc="08090005" w:tentative="1">
      <w:start w:val="1"/>
      <w:numFmt w:val="bullet"/>
      <w:lvlText w:val=""/>
      <w:lvlJc w:val="left"/>
      <w:pPr>
        <w:ind w:left="6206" w:hanging="360"/>
      </w:pPr>
      <w:rPr>
        <w:rFonts w:ascii="Wingdings" w:hAnsi="Wingdings" w:hint="default"/>
      </w:rPr>
    </w:lvl>
  </w:abstractNum>
  <w:abstractNum w:abstractNumId="18" w15:restartNumberingAfterBreak="0">
    <w:nsid w:val="28C67945"/>
    <w:multiLevelType w:val="multilevel"/>
    <w:tmpl w:val="583C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92B23ED"/>
    <w:multiLevelType w:val="multilevel"/>
    <w:tmpl w:val="0DF02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05B5163"/>
    <w:multiLevelType w:val="multilevel"/>
    <w:tmpl w:val="F290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BD06F1"/>
    <w:multiLevelType w:val="hybridMultilevel"/>
    <w:tmpl w:val="75D27A7C"/>
    <w:lvl w:ilvl="0" w:tplc="08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5094B08"/>
    <w:multiLevelType w:val="multilevel"/>
    <w:tmpl w:val="9296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5A493E3"/>
    <w:multiLevelType w:val="hybridMultilevel"/>
    <w:tmpl w:val="51C435DC"/>
    <w:lvl w:ilvl="0" w:tplc="815C44A4">
      <w:start w:val="1"/>
      <w:numFmt w:val="bullet"/>
      <w:lvlText w:val="-"/>
      <w:lvlJc w:val="left"/>
      <w:pPr>
        <w:ind w:left="446" w:hanging="360"/>
      </w:pPr>
      <w:rPr>
        <w:rFonts w:ascii="Aptos" w:hAnsi="Aptos" w:hint="default"/>
      </w:rPr>
    </w:lvl>
    <w:lvl w:ilvl="1" w:tplc="C936B84C">
      <w:start w:val="1"/>
      <w:numFmt w:val="bullet"/>
      <w:lvlText w:val="o"/>
      <w:lvlJc w:val="left"/>
      <w:pPr>
        <w:ind w:left="1166" w:hanging="360"/>
      </w:pPr>
      <w:rPr>
        <w:rFonts w:ascii="Courier New" w:hAnsi="Courier New" w:hint="default"/>
      </w:rPr>
    </w:lvl>
    <w:lvl w:ilvl="2" w:tplc="AD8C737E">
      <w:start w:val="1"/>
      <w:numFmt w:val="bullet"/>
      <w:lvlText w:val=""/>
      <w:lvlJc w:val="left"/>
      <w:pPr>
        <w:ind w:left="1886" w:hanging="360"/>
      </w:pPr>
      <w:rPr>
        <w:rFonts w:ascii="Wingdings" w:hAnsi="Wingdings" w:hint="default"/>
      </w:rPr>
    </w:lvl>
    <w:lvl w:ilvl="3" w:tplc="28F6BE1A">
      <w:start w:val="1"/>
      <w:numFmt w:val="bullet"/>
      <w:lvlText w:val=""/>
      <w:lvlJc w:val="left"/>
      <w:pPr>
        <w:ind w:left="2606" w:hanging="360"/>
      </w:pPr>
      <w:rPr>
        <w:rFonts w:ascii="Symbol" w:hAnsi="Symbol" w:hint="default"/>
      </w:rPr>
    </w:lvl>
    <w:lvl w:ilvl="4" w:tplc="758E68FE">
      <w:start w:val="1"/>
      <w:numFmt w:val="bullet"/>
      <w:lvlText w:val="o"/>
      <w:lvlJc w:val="left"/>
      <w:pPr>
        <w:ind w:left="3326" w:hanging="360"/>
      </w:pPr>
      <w:rPr>
        <w:rFonts w:ascii="Courier New" w:hAnsi="Courier New" w:hint="default"/>
      </w:rPr>
    </w:lvl>
    <w:lvl w:ilvl="5" w:tplc="6BE0D7AA">
      <w:start w:val="1"/>
      <w:numFmt w:val="bullet"/>
      <w:lvlText w:val=""/>
      <w:lvlJc w:val="left"/>
      <w:pPr>
        <w:ind w:left="4046" w:hanging="360"/>
      </w:pPr>
      <w:rPr>
        <w:rFonts w:ascii="Wingdings" w:hAnsi="Wingdings" w:hint="default"/>
      </w:rPr>
    </w:lvl>
    <w:lvl w:ilvl="6" w:tplc="24923CA6">
      <w:start w:val="1"/>
      <w:numFmt w:val="bullet"/>
      <w:lvlText w:val=""/>
      <w:lvlJc w:val="left"/>
      <w:pPr>
        <w:ind w:left="4766" w:hanging="360"/>
      </w:pPr>
      <w:rPr>
        <w:rFonts w:ascii="Symbol" w:hAnsi="Symbol" w:hint="default"/>
      </w:rPr>
    </w:lvl>
    <w:lvl w:ilvl="7" w:tplc="1B34ED1C">
      <w:start w:val="1"/>
      <w:numFmt w:val="bullet"/>
      <w:lvlText w:val="o"/>
      <w:lvlJc w:val="left"/>
      <w:pPr>
        <w:ind w:left="5486" w:hanging="360"/>
      </w:pPr>
      <w:rPr>
        <w:rFonts w:ascii="Courier New" w:hAnsi="Courier New" w:hint="default"/>
      </w:rPr>
    </w:lvl>
    <w:lvl w:ilvl="8" w:tplc="FBC45022">
      <w:start w:val="1"/>
      <w:numFmt w:val="bullet"/>
      <w:lvlText w:val=""/>
      <w:lvlJc w:val="left"/>
      <w:pPr>
        <w:ind w:left="6206" w:hanging="360"/>
      </w:pPr>
      <w:rPr>
        <w:rFonts w:ascii="Wingdings" w:hAnsi="Wingdings" w:hint="default"/>
      </w:rPr>
    </w:lvl>
  </w:abstractNum>
  <w:abstractNum w:abstractNumId="24" w15:restartNumberingAfterBreak="0">
    <w:nsid w:val="35BCE4D4"/>
    <w:multiLevelType w:val="hybridMultilevel"/>
    <w:tmpl w:val="72C67874"/>
    <w:lvl w:ilvl="0" w:tplc="566A9954">
      <w:start w:val="1"/>
      <w:numFmt w:val="bullet"/>
      <w:lvlText w:val="-"/>
      <w:lvlJc w:val="left"/>
      <w:pPr>
        <w:ind w:left="720" w:hanging="360"/>
      </w:pPr>
      <w:rPr>
        <w:rFonts w:ascii="Aptos" w:hAnsi="Aptos" w:hint="default"/>
      </w:rPr>
    </w:lvl>
    <w:lvl w:ilvl="1" w:tplc="B9BE579C">
      <w:start w:val="1"/>
      <w:numFmt w:val="bullet"/>
      <w:lvlText w:val="o"/>
      <w:lvlJc w:val="left"/>
      <w:pPr>
        <w:ind w:left="1440" w:hanging="360"/>
      </w:pPr>
      <w:rPr>
        <w:rFonts w:ascii="Courier New" w:hAnsi="Courier New" w:hint="default"/>
      </w:rPr>
    </w:lvl>
    <w:lvl w:ilvl="2" w:tplc="6E345440">
      <w:start w:val="1"/>
      <w:numFmt w:val="bullet"/>
      <w:lvlText w:val=""/>
      <w:lvlJc w:val="left"/>
      <w:pPr>
        <w:ind w:left="2160" w:hanging="360"/>
      </w:pPr>
      <w:rPr>
        <w:rFonts w:ascii="Wingdings" w:hAnsi="Wingdings" w:hint="default"/>
      </w:rPr>
    </w:lvl>
    <w:lvl w:ilvl="3" w:tplc="86607428">
      <w:start w:val="1"/>
      <w:numFmt w:val="bullet"/>
      <w:lvlText w:val=""/>
      <w:lvlJc w:val="left"/>
      <w:pPr>
        <w:ind w:left="2880" w:hanging="360"/>
      </w:pPr>
      <w:rPr>
        <w:rFonts w:ascii="Symbol" w:hAnsi="Symbol" w:hint="default"/>
      </w:rPr>
    </w:lvl>
    <w:lvl w:ilvl="4" w:tplc="936ACB22">
      <w:start w:val="1"/>
      <w:numFmt w:val="bullet"/>
      <w:lvlText w:val="o"/>
      <w:lvlJc w:val="left"/>
      <w:pPr>
        <w:ind w:left="3600" w:hanging="360"/>
      </w:pPr>
      <w:rPr>
        <w:rFonts w:ascii="Courier New" w:hAnsi="Courier New" w:hint="default"/>
      </w:rPr>
    </w:lvl>
    <w:lvl w:ilvl="5" w:tplc="95A0AF6A">
      <w:start w:val="1"/>
      <w:numFmt w:val="bullet"/>
      <w:lvlText w:val=""/>
      <w:lvlJc w:val="left"/>
      <w:pPr>
        <w:ind w:left="4320" w:hanging="360"/>
      </w:pPr>
      <w:rPr>
        <w:rFonts w:ascii="Wingdings" w:hAnsi="Wingdings" w:hint="default"/>
      </w:rPr>
    </w:lvl>
    <w:lvl w:ilvl="6" w:tplc="16AE58EE">
      <w:start w:val="1"/>
      <w:numFmt w:val="bullet"/>
      <w:lvlText w:val=""/>
      <w:lvlJc w:val="left"/>
      <w:pPr>
        <w:ind w:left="5040" w:hanging="360"/>
      </w:pPr>
      <w:rPr>
        <w:rFonts w:ascii="Symbol" w:hAnsi="Symbol" w:hint="default"/>
      </w:rPr>
    </w:lvl>
    <w:lvl w:ilvl="7" w:tplc="34AC1DAE">
      <w:start w:val="1"/>
      <w:numFmt w:val="bullet"/>
      <w:lvlText w:val="o"/>
      <w:lvlJc w:val="left"/>
      <w:pPr>
        <w:ind w:left="5760" w:hanging="360"/>
      </w:pPr>
      <w:rPr>
        <w:rFonts w:ascii="Courier New" w:hAnsi="Courier New" w:hint="default"/>
      </w:rPr>
    </w:lvl>
    <w:lvl w:ilvl="8" w:tplc="E5C66106">
      <w:start w:val="1"/>
      <w:numFmt w:val="bullet"/>
      <w:lvlText w:val=""/>
      <w:lvlJc w:val="left"/>
      <w:pPr>
        <w:ind w:left="6480" w:hanging="360"/>
      </w:pPr>
      <w:rPr>
        <w:rFonts w:ascii="Wingdings" w:hAnsi="Wingdings" w:hint="default"/>
      </w:rPr>
    </w:lvl>
  </w:abstractNum>
  <w:abstractNum w:abstractNumId="25" w15:restartNumberingAfterBreak="0">
    <w:nsid w:val="36F62BFB"/>
    <w:multiLevelType w:val="hybridMultilevel"/>
    <w:tmpl w:val="FEC8D966"/>
    <w:lvl w:ilvl="0" w:tplc="D9CAA3BE">
      <w:start w:val="1"/>
      <w:numFmt w:val="bullet"/>
      <w:lvlText w:val="•"/>
      <w:lvlJc w:val="left"/>
      <w:pPr>
        <w:tabs>
          <w:tab w:val="num" w:pos="720"/>
        </w:tabs>
        <w:ind w:left="720" w:hanging="360"/>
      </w:pPr>
      <w:rPr>
        <w:rFonts w:ascii="Arial" w:hAnsi="Arial" w:hint="default"/>
      </w:rPr>
    </w:lvl>
    <w:lvl w:ilvl="1" w:tplc="2696C9D8" w:tentative="1">
      <w:start w:val="1"/>
      <w:numFmt w:val="bullet"/>
      <w:lvlText w:val="•"/>
      <w:lvlJc w:val="left"/>
      <w:pPr>
        <w:tabs>
          <w:tab w:val="num" w:pos="1440"/>
        </w:tabs>
        <w:ind w:left="1440" w:hanging="360"/>
      </w:pPr>
      <w:rPr>
        <w:rFonts w:ascii="Arial" w:hAnsi="Arial" w:hint="default"/>
      </w:rPr>
    </w:lvl>
    <w:lvl w:ilvl="2" w:tplc="E4F4E7D8" w:tentative="1">
      <w:start w:val="1"/>
      <w:numFmt w:val="bullet"/>
      <w:lvlText w:val="•"/>
      <w:lvlJc w:val="left"/>
      <w:pPr>
        <w:tabs>
          <w:tab w:val="num" w:pos="2160"/>
        </w:tabs>
        <w:ind w:left="2160" w:hanging="360"/>
      </w:pPr>
      <w:rPr>
        <w:rFonts w:ascii="Arial" w:hAnsi="Arial" w:hint="default"/>
      </w:rPr>
    </w:lvl>
    <w:lvl w:ilvl="3" w:tplc="05CA68F8" w:tentative="1">
      <w:start w:val="1"/>
      <w:numFmt w:val="bullet"/>
      <w:lvlText w:val="•"/>
      <w:lvlJc w:val="left"/>
      <w:pPr>
        <w:tabs>
          <w:tab w:val="num" w:pos="2880"/>
        </w:tabs>
        <w:ind w:left="2880" w:hanging="360"/>
      </w:pPr>
      <w:rPr>
        <w:rFonts w:ascii="Arial" w:hAnsi="Arial" w:hint="default"/>
      </w:rPr>
    </w:lvl>
    <w:lvl w:ilvl="4" w:tplc="6B261D6C" w:tentative="1">
      <w:start w:val="1"/>
      <w:numFmt w:val="bullet"/>
      <w:lvlText w:val="•"/>
      <w:lvlJc w:val="left"/>
      <w:pPr>
        <w:tabs>
          <w:tab w:val="num" w:pos="3600"/>
        </w:tabs>
        <w:ind w:left="3600" w:hanging="360"/>
      </w:pPr>
      <w:rPr>
        <w:rFonts w:ascii="Arial" w:hAnsi="Arial" w:hint="default"/>
      </w:rPr>
    </w:lvl>
    <w:lvl w:ilvl="5" w:tplc="1C7E5928" w:tentative="1">
      <w:start w:val="1"/>
      <w:numFmt w:val="bullet"/>
      <w:lvlText w:val="•"/>
      <w:lvlJc w:val="left"/>
      <w:pPr>
        <w:tabs>
          <w:tab w:val="num" w:pos="4320"/>
        </w:tabs>
        <w:ind w:left="4320" w:hanging="360"/>
      </w:pPr>
      <w:rPr>
        <w:rFonts w:ascii="Arial" w:hAnsi="Arial" w:hint="default"/>
      </w:rPr>
    </w:lvl>
    <w:lvl w:ilvl="6" w:tplc="AC70E1DC" w:tentative="1">
      <w:start w:val="1"/>
      <w:numFmt w:val="bullet"/>
      <w:lvlText w:val="•"/>
      <w:lvlJc w:val="left"/>
      <w:pPr>
        <w:tabs>
          <w:tab w:val="num" w:pos="5040"/>
        </w:tabs>
        <w:ind w:left="5040" w:hanging="360"/>
      </w:pPr>
      <w:rPr>
        <w:rFonts w:ascii="Arial" w:hAnsi="Arial" w:hint="default"/>
      </w:rPr>
    </w:lvl>
    <w:lvl w:ilvl="7" w:tplc="49C67E0E" w:tentative="1">
      <w:start w:val="1"/>
      <w:numFmt w:val="bullet"/>
      <w:lvlText w:val="•"/>
      <w:lvlJc w:val="left"/>
      <w:pPr>
        <w:tabs>
          <w:tab w:val="num" w:pos="5760"/>
        </w:tabs>
        <w:ind w:left="5760" w:hanging="360"/>
      </w:pPr>
      <w:rPr>
        <w:rFonts w:ascii="Arial" w:hAnsi="Arial" w:hint="default"/>
      </w:rPr>
    </w:lvl>
    <w:lvl w:ilvl="8" w:tplc="73166EDC"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38C1128A"/>
    <w:multiLevelType w:val="multilevel"/>
    <w:tmpl w:val="E71E2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C827A9"/>
    <w:multiLevelType w:val="hybridMultilevel"/>
    <w:tmpl w:val="62C46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674938"/>
    <w:multiLevelType w:val="hybridMultilevel"/>
    <w:tmpl w:val="60B2F5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684DE3E"/>
    <w:multiLevelType w:val="hybridMultilevel"/>
    <w:tmpl w:val="B46ACA3C"/>
    <w:lvl w:ilvl="0" w:tplc="E710E0DC">
      <w:start w:val="1"/>
      <w:numFmt w:val="bullet"/>
      <w:lvlText w:val="-"/>
      <w:lvlJc w:val="left"/>
      <w:pPr>
        <w:ind w:left="446" w:hanging="360"/>
      </w:pPr>
      <w:rPr>
        <w:rFonts w:ascii="Aptos" w:hAnsi="Aptos" w:hint="default"/>
      </w:rPr>
    </w:lvl>
    <w:lvl w:ilvl="1" w:tplc="EBEC7878">
      <w:start w:val="1"/>
      <w:numFmt w:val="bullet"/>
      <w:lvlText w:val="o"/>
      <w:lvlJc w:val="left"/>
      <w:pPr>
        <w:ind w:left="1166" w:hanging="360"/>
      </w:pPr>
      <w:rPr>
        <w:rFonts w:ascii="Courier New" w:hAnsi="Courier New" w:hint="default"/>
      </w:rPr>
    </w:lvl>
    <w:lvl w:ilvl="2" w:tplc="32BCE0CE">
      <w:start w:val="1"/>
      <w:numFmt w:val="bullet"/>
      <w:lvlText w:val=""/>
      <w:lvlJc w:val="left"/>
      <w:pPr>
        <w:ind w:left="1886" w:hanging="360"/>
      </w:pPr>
      <w:rPr>
        <w:rFonts w:ascii="Wingdings" w:hAnsi="Wingdings" w:hint="default"/>
      </w:rPr>
    </w:lvl>
    <w:lvl w:ilvl="3" w:tplc="D188D154">
      <w:start w:val="1"/>
      <w:numFmt w:val="bullet"/>
      <w:lvlText w:val=""/>
      <w:lvlJc w:val="left"/>
      <w:pPr>
        <w:ind w:left="2606" w:hanging="360"/>
      </w:pPr>
      <w:rPr>
        <w:rFonts w:ascii="Symbol" w:hAnsi="Symbol" w:hint="default"/>
      </w:rPr>
    </w:lvl>
    <w:lvl w:ilvl="4" w:tplc="37506D52">
      <w:start w:val="1"/>
      <w:numFmt w:val="bullet"/>
      <w:lvlText w:val="o"/>
      <w:lvlJc w:val="left"/>
      <w:pPr>
        <w:ind w:left="3326" w:hanging="360"/>
      </w:pPr>
      <w:rPr>
        <w:rFonts w:ascii="Courier New" w:hAnsi="Courier New" w:hint="default"/>
      </w:rPr>
    </w:lvl>
    <w:lvl w:ilvl="5" w:tplc="67C8048C">
      <w:start w:val="1"/>
      <w:numFmt w:val="bullet"/>
      <w:lvlText w:val=""/>
      <w:lvlJc w:val="left"/>
      <w:pPr>
        <w:ind w:left="4046" w:hanging="360"/>
      </w:pPr>
      <w:rPr>
        <w:rFonts w:ascii="Wingdings" w:hAnsi="Wingdings" w:hint="default"/>
      </w:rPr>
    </w:lvl>
    <w:lvl w:ilvl="6" w:tplc="B6FA0A68">
      <w:start w:val="1"/>
      <w:numFmt w:val="bullet"/>
      <w:lvlText w:val=""/>
      <w:lvlJc w:val="left"/>
      <w:pPr>
        <w:ind w:left="4766" w:hanging="360"/>
      </w:pPr>
      <w:rPr>
        <w:rFonts w:ascii="Symbol" w:hAnsi="Symbol" w:hint="default"/>
      </w:rPr>
    </w:lvl>
    <w:lvl w:ilvl="7" w:tplc="B4084E66">
      <w:start w:val="1"/>
      <w:numFmt w:val="bullet"/>
      <w:lvlText w:val="o"/>
      <w:lvlJc w:val="left"/>
      <w:pPr>
        <w:ind w:left="5486" w:hanging="360"/>
      </w:pPr>
      <w:rPr>
        <w:rFonts w:ascii="Courier New" w:hAnsi="Courier New" w:hint="default"/>
      </w:rPr>
    </w:lvl>
    <w:lvl w:ilvl="8" w:tplc="344C9D68">
      <w:start w:val="1"/>
      <w:numFmt w:val="bullet"/>
      <w:lvlText w:val=""/>
      <w:lvlJc w:val="left"/>
      <w:pPr>
        <w:ind w:left="6206" w:hanging="360"/>
      </w:pPr>
      <w:rPr>
        <w:rFonts w:ascii="Wingdings" w:hAnsi="Wingdings" w:hint="default"/>
      </w:rPr>
    </w:lvl>
  </w:abstractNum>
  <w:abstractNum w:abstractNumId="30" w15:restartNumberingAfterBreak="0">
    <w:nsid w:val="46C941F8"/>
    <w:multiLevelType w:val="multilevel"/>
    <w:tmpl w:val="05B6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C7A2B23"/>
    <w:multiLevelType w:val="multilevel"/>
    <w:tmpl w:val="423EC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C357DF"/>
    <w:multiLevelType w:val="multilevel"/>
    <w:tmpl w:val="AC84D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7518A2"/>
    <w:multiLevelType w:val="hybridMultilevel"/>
    <w:tmpl w:val="84763A8E"/>
    <w:lvl w:ilvl="0" w:tplc="0409000F">
      <w:start w:val="1"/>
      <w:numFmt w:val="decimal"/>
      <w:lvlText w:val="%1."/>
      <w:lvlJc w:val="left"/>
      <w:pPr>
        <w:tabs>
          <w:tab w:val="num" w:pos="689"/>
        </w:tabs>
        <w:ind w:left="689"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470208F"/>
    <w:multiLevelType w:val="multilevel"/>
    <w:tmpl w:val="7E087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9C79A4"/>
    <w:multiLevelType w:val="hybridMultilevel"/>
    <w:tmpl w:val="94F60A36"/>
    <w:lvl w:ilvl="0" w:tplc="A296C896">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89E7624"/>
    <w:multiLevelType w:val="hybridMultilevel"/>
    <w:tmpl w:val="4872C1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BD00F9E"/>
    <w:multiLevelType w:val="hybridMultilevel"/>
    <w:tmpl w:val="C98EE840"/>
    <w:lvl w:ilvl="0" w:tplc="098CC38A">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DDB6C6C"/>
    <w:multiLevelType w:val="hybridMultilevel"/>
    <w:tmpl w:val="545486E0"/>
    <w:lvl w:ilvl="0" w:tplc="0409000F">
      <w:start w:val="1"/>
      <w:numFmt w:val="decimal"/>
      <w:lvlText w:val="%1."/>
      <w:lvlJc w:val="left"/>
      <w:pPr>
        <w:tabs>
          <w:tab w:val="num" w:pos="689"/>
        </w:tabs>
        <w:ind w:left="689"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5EC2705A"/>
    <w:multiLevelType w:val="hybridMultilevel"/>
    <w:tmpl w:val="F26CA702"/>
    <w:lvl w:ilvl="0" w:tplc="A296C896">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5F8131DA"/>
    <w:multiLevelType w:val="hybridMultilevel"/>
    <w:tmpl w:val="50E257CE"/>
    <w:lvl w:ilvl="0" w:tplc="96547BF0">
      <w:start w:val="1"/>
      <w:numFmt w:val="decimal"/>
      <w:lvlText w:val="%1."/>
      <w:lvlJc w:val="left"/>
      <w:pPr>
        <w:tabs>
          <w:tab w:val="num" w:pos="689"/>
        </w:tabs>
        <w:ind w:left="689"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6DA7F10"/>
    <w:multiLevelType w:val="hybridMultilevel"/>
    <w:tmpl w:val="CF4640FA"/>
    <w:lvl w:ilvl="0" w:tplc="A296C896">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7AE4F52"/>
    <w:multiLevelType w:val="multilevel"/>
    <w:tmpl w:val="9C4E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8636050"/>
    <w:multiLevelType w:val="multilevel"/>
    <w:tmpl w:val="3C72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08F68F6"/>
    <w:multiLevelType w:val="hybridMultilevel"/>
    <w:tmpl w:val="9AFA05F6"/>
    <w:lvl w:ilvl="0" w:tplc="098CC38A">
      <w:start w:val="1"/>
      <w:numFmt w:val="decimal"/>
      <w:lvlText w:val="%1."/>
      <w:lvlJc w:val="left"/>
      <w:pPr>
        <w:tabs>
          <w:tab w:val="num" w:pos="1080"/>
        </w:tabs>
        <w:ind w:left="1080" w:hanging="720"/>
      </w:pPr>
      <w:rPr>
        <w:rFonts w:hint="default"/>
        <w:b/>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0D14D54"/>
    <w:multiLevelType w:val="hybridMultilevel"/>
    <w:tmpl w:val="8F6A531C"/>
    <w:lvl w:ilvl="0" w:tplc="CD16620E">
      <w:start w:val="1"/>
      <w:numFmt w:val="decimal"/>
      <w:lvlText w:val="%1."/>
      <w:lvlJc w:val="left"/>
      <w:pPr>
        <w:tabs>
          <w:tab w:val="num" w:pos="689"/>
        </w:tabs>
        <w:ind w:left="689"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78CE5174"/>
    <w:multiLevelType w:val="hybridMultilevel"/>
    <w:tmpl w:val="165C41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7ABF38BC"/>
    <w:multiLevelType w:val="multilevel"/>
    <w:tmpl w:val="923EE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E6F3684"/>
    <w:multiLevelType w:val="hybridMultilevel"/>
    <w:tmpl w:val="4DA2C6F4"/>
    <w:lvl w:ilvl="0" w:tplc="A296C896">
      <w:start w:val="1"/>
      <w:numFmt w:val="decimal"/>
      <w:lvlText w:val="%1."/>
      <w:lvlJc w:val="left"/>
      <w:pPr>
        <w:tabs>
          <w:tab w:val="num" w:pos="689"/>
        </w:tabs>
        <w:ind w:left="689"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7F60586B"/>
    <w:multiLevelType w:val="hybridMultilevel"/>
    <w:tmpl w:val="72187736"/>
    <w:lvl w:ilvl="0" w:tplc="1166D3DA">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047798679">
    <w:abstractNumId w:val="29"/>
  </w:num>
  <w:num w:numId="2" w16cid:durableId="1340619021">
    <w:abstractNumId w:val="24"/>
  </w:num>
  <w:num w:numId="3" w16cid:durableId="769085311">
    <w:abstractNumId w:val="23"/>
  </w:num>
  <w:num w:numId="4" w16cid:durableId="1727141452">
    <w:abstractNumId w:val="11"/>
  </w:num>
  <w:num w:numId="5" w16cid:durableId="833643785">
    <w:abstractNumId w:val="28"/>
  </w:num>
  <w:num w:numId="6" w16cid:durableId="427624548">
    <w:abstractNumId w:val="49"/>
  </w:num>
  <w:num w:numId="7" w16cid:durableId="965550153">
    <w:abstractNumId w:val="39"/>
  </w:num>
  <w:num w:numId="8" w16cid:durableId="1051466388">
    <w:abstractNumId w:val="0"/>
  </w:num>
  <w:num w:numId="9" w16cid:durableId="352927440">
    <w:abstractNumId w:val="41"/>
  </w:num>
  <w:num w:numId="10" w16cid:durableId="1327126560">
    <w:abstractNumId w:val="3"/>
  </w:num>
  <w:num w:numId="11" w16cid:durableId="997925370">
    <w:abstractNumId w:val="35"/>
  </w:num>
  <w:num w:numId="12" w16cid:durableId="584339347">
    <w:abstractNumId w:val="7"/>
  </w:num>
  <w:num w:numId="13" w16cid:durableId="1721981346">
    <w:abstractNumId w:val="48"/>
  </w:num>
  <w:num w:numId="14" w16cid:durableId="269162029">
    <w:abstractNumId w:val="44"/>
  </w:num>
  <w:num w:numId="15" w16cid:durableId="23598297">
    <w:abstractNumId w:val="33"/>
  </w:num>
  <w:num w:numId="16" w16cid:durableId="1933584553">
    <w:abstractNumId w:val="40"/>
  </w:num>
  <w:num w:numId="17" w16cid:durableId="1247232114">
    <w:abstractNumId w:val="1"/>
  </w:num>
  <w:num w:numId="18" w16cid:durableId="1543134121">
    <w:abstractNumId w:val="45"/>
  </w:num>
  <w:num w:numId="19" w16cid:durableId="2086757094">
    <w:abstractNumId w:val="38"/>
  </w:num>
  <w:num w:numId="20" w16cid:durableId="1169448349">
    <w:abstractNumId w:val="37"/>
  </w:num>
  <w:num w:numId="21" w16cid:durableId="16199766">
    <w:abstractNumId w:val="4"/>
  </w:num>
  <w:num w:numId="22" w16cid:durableId="477380662">
    <w:abstractNumId w:val="46"/>
  </w:num>
  <w:num w:numId="23" w16cid:durableId="421223099">
    <w:abstractNumId w:val="17"/>
  </w:num>
  <w:num w:numId="24" w16cid:durableId="1476290339">
    <w:abstractNumId w:val="13"/>
  </w:num>
  <w:num w:numId="25" w16cid:durableId="1205874965">
    <w:abstractNumId w:val="43"/>
  </w:num>
  <w:num w:numId="26" w16cid:durableId="1651665741">
    <w:abstractNumId w:val="19"/>
  </w:num>
  <w:num w:numId="27" w16cid:durableId="1234047364">
    <w:abstractNumId w:val="22"/>
  </w:num>
  <w:num w:numId="28" w16cid:durableId="1910992179">
    <w:abstractNumId w:val="18"/>
  </w:num>
  <w:num w:numId="29" w16cid:durableId="1505050285">
    <w:abstractNumId w:val="47"/>
  </w:num>
  <w:num w:numId="30" w16cid:durableId="196741719">
    <w:abstractNumId w:val="2"/>
  </w:num>
  <w:num w:numId="31" w16cid:durableId="461000062">
    <w:abstractNumId w:val="6"/>
  </w:num>
  <w:num w:numId="32" w16cid:durableId="1176848085">
    <w:abstractNumId w:val="30"/>
  </w:num>
  <w:num w:numId="33" w16cid:durableId="672879273">
    <w:abstractNumId w:val="20"/>
  </w:num>
  <w:num w:numId="34" w16cid:durableId="1535575588">
    <w:abstractNumId w:val="34"/>
  </w:num>
  <w:num w:numId="35" w16cid:durableId="1718623304">
    <w:abstractNumId w:val="26"/>
  </w:num>
  <w:num w:numId="36" w16cid:durableId="456919170">
    <w:abstractNumId w:val="12"/>
  </w:num>
  <w:num w:numId="37" w16cid:durableId="1254777052">
    <w:abstractNumId w:val="14"/>
  </w:num>
  <w:num w:numId="38" w16cid:durableId="1567960791">
    <w:abstractNumId w:val="15"/>
  </w:num>
  <w:num w:numId="39" w16cid:durableId="719787150">
    <w:abstractNumId w:val="16"/>
  </w:num>
  <w:num w:numId="40" w16cid:durableId="2056005656">
    <w:abstractNumId w:val="31"/>
  </w:num>
  <w:num w:numId="41" w16cid:durableId="1008362850">
    <w:abstractNumId w:val="42"/>
  </w:num>
  <w:num w:numId="42" w16cid:durableId="2140563189">
    <w:abstractNumId w:val="36"/>
  </w:num>
  <w:num w:numId="43" w16cid:durableId="1683701968">
    <w:abstractNumId w:val="10"/>
  </w:num>
  <w:num w:numId="44" w16cid:durableId="1825244197">
    <w:abstractNumId w:val="21"/>
  </w:num>
  <w:num w:numId="45" w16cid:durableId="1933513778">
    <w:abstractNumId w:val="9"/>
  </w:num>
  <w:num w:numId="46" w16cid:durableId="1891453987">
    <w:abstractNumId w:val="32"/>
  </w:num>
  <w:num w:numId="47" w16cid:durableId="1371610712">
    <w:abstractNumId w:val="27"/>
  </w:num>
  <w:num w:numId="48" w16cid:durableId="1042562162">
    <w:abstractNumId w:val="25"/>
  </w:num>
  <w:num w:numId="49" w16cid:durableId="1274553642">
    <w:abstractNumId w:val="8"/>
  </w:num>
  <w:num w:numId="50" w16cid:durableId="20762035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20"/>
  <w:drawingGridVerticalSpacing w:val="163"/>
  <w:displayHorizontalDrawingGridEvery w:val="2"/>
  <w:displayVerticalDrawingGridEvery w:val="2"/>
  <w:noPunctuationKerning/>
  <w:characterSpacingControl w:val="doNotCompress"/>
  <w:hdrShapeDefaults>
    <o:shapedefaults v:ext="edit" spidmax="2051">
      <o:colormru v:ext="edit" colors="#faddc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1DB"/>
    <w:rsid w:val="00000338"/>
    <w:rsid w:val="000046EA"/>
    <w:rsid w:val="00004C1D"/>
    <w:rsid w:val="00020FA6"/>
    <w:rsid w:val="00023483"/>
    <w:rsid w:val="00023F60"/>
    <w:rsid w:val="00030802"/>
    <w:rsid w:val="00031E12"/>
    <w:rsid w:val="00034827"/>
    <w:rsid w:val="0003A716"/>
    <w:rsid w:val="00042687"/>
    <w:rsid w:val="0004404B"/>
    <w:rsid w:val="00051D4F"/>
    <w:rsid w:val="00052411"/>
    <w:rsid w:val="00056910"/>
    <w:rsid w:val="0006029C"/>
    <w:rsid w:val="0006280C"/>
    <w:rsid w:val="000747CF"/>
    <w:rsid w:val="00074DF5"/>
    <w:rsid w:val="00085281"/>
    <w:rsid w:val="000A6800"/>
    <w:rsid w:val="000B69DB"/>
    <w:rsid w:val="000C7961"/>
    <w:rsid w:val="000D208E"/>
    <w:rsid w:val="000E1C4D"/>
    <w:rsid w:val="000E2A5E"/>
    <w:rsid w:val="000F357F"/>
    <w:rsid w:val="00104C3A"/>
    <w:rsid w:val="001070F7"/>
    <w:rsid w:val="0010728C"/>
    <w:rsid w:val="00114083"/>
    <w:rsid w:val="00130596"/>
    <w:rsid w:val="00142B7E"/>
    <w:rsid w:val="001455D1"/>
    <w:rsid w:val="00147141"/>
    <w:rsid w:val="00147C15"/>
    <w:rsid w:val="001557C6"/>
    <w:rsid w:val="00160DE8"/>
    <w:rsid w:val="00163B59"/>
    <w:rsid w:val="00174BF4"/>
    <w:rsid w:val="00174C2F"/>
    <w:rsid w:val="00183121"/>
    <w:rsid w:val="00184D6E"/>
    <w:rsid w:val="00194555"/>
    <w:rsid w:val="0019633B"/>
    <w:rsid w:val="001A5D7D"/>
    <w:rsid w:val="001B6818"/>
    <w:rsid w:val="001C2110"/>
    <w:rsid w:val="001D2BAA"/>
    <w:rsid w:val="001D415D"/>
    <w:rsid w:val="001E31C4"/>
    <w:rsid w:val="001E599B"/>
    <w:rsid w:val="00202702"/>
    <w:rsid w:val="00212660"/>
    <w:rsid w:val="0022259A"/>
    <w:rsid w:val="00225196"/>
    <w:rsid w:val="0022696F"/>
    <w:rsid w:val="0022725F"/>
    <w:rsid w:val="0023124B"/>
    <w:rsid w:val="00234FB7"/>
    <w:rsid w:val="00240F9B"/>
    <w:rsid w:val="002515A6"/>
    <w:rsid w:val="0025345A"/>
    <w:rsid w:val="00260F57"/>
    <w:rsid w:val="00264316"/>
    <w:rsid w:val="002662B4"/>
    <w:rsid w:val="002A23C2"/>
    <w:rsid w:val="002C12CF"/>
    <w:rsid w:val="002D05BA"/>
    <w:rsid w:val="002E181C"/>
    <w:rsid w:val="002E27C8"/>
    <w:rsid w:val="002F51F1"/>
    <w:rsid w:val="00311BC5"/>
    <w:rsid w:val="0032536F"/>
    <w:rsid w:val="0033000A"/>
    <w:rsid w:val="003303EA"/>
    <w:rsid w:val="00332336"/>
    <w:rsid w:val="00337620"/>
    <w:rsid w:val="0034488B"/>
    <w:rsid w:val="00350793"/>
    <w:rsid w:val="0036363A"/>
    <w:rsid w:val="00367985"/>
    <w:rsid w:val="00380382"/>
    <w:rsid w:val="003826F7"/>
    <w:rsid w:val="00383CD0"/>
    <w:rsid w:val="003A4C98"/>
    <w:rsid w:val="003A5ED1"/>
    <w:rsid w:val="003B102A"/>
    <w:rsid w:val="003C4897"/>
    <w:rsid w:val="003D20D3"/>
    <w:rsid w:val="003E665C"/>
    <w:rsid w:val="003F775A"/>
    <w:rsid w:val="00403740"/>
    <w:rsid w:val="0040587F"/>
    <w:rsid w:val="0041655D"/>
    <w:rsid w:val="00423BEA"/>
    <w:rsid w:val="004306FB"/>
    <w:rsid w:val="0043625C"/>
    <w:rsid w:val="004362B0"/>
    <w:rsid w:val="0044598E"/>
    <w:rsid w:val="004542F1"/>
    <w:rsid w:val="0045668F"/>
    <w:rsid w:val="00464BED"/>
    <w:rsid w:val="00474FE6"/>
    <w:rsid w:val="00477395"/>
    <w:rsid w:val="00490B70"/>
    <w:rsid w:val="004926BB"/>
    <w:rsid w:val="00495FAE"/>
    <w:rsid w:val="004A1ED5"/>
    <w:rsid w:val="004B6AAC"/>
    <w:rsid w:val="004D29CB"/>
    <w:rsid w:val="004D6537"/>
    <w:rsid w:val="004E1DE2"/>
    <w:rsid w:val="004F7F9C"/>
    <w:rsid w:val="005046BB"/>
    <w:rsid w:val="005243DE"/>
    <w:rsid w:val="0053551A"/>
    <w:rsid w:val="00542064"/>
    <w:rsid w:val="005507AD"/>
    <w:rsid w:val="005664FA"/>
    <w:rsid w:val="00575FDD"/>
    <w:rsid w:val="0057702F"/>
    <w:rsid w:val="005867B4"/>
    <w:rsid w:val="00591141"/>
    <w:rsid w:val="005C5275"/>
    <w:rsid w:val="005D6AA4"/>
    <w:rsid w:val="005E11CE"/>
    <w:rsid w:val="005E6703"/>
    <w:rsid w:val="00601D4C"/>
    <w:rsid w:val="00603EF9"/>
    <w:rsid w:val="006074A3"/>
    <w:rsid w:val="00624D6A"/>
    <w:rsid w:val="00643931"/>
    <w:rsid w:val="006512F9"/>
    <w:rsid w:val="00655948"/>
    <w:rsid w:val="006668FE"/>
    <w:rsid w:val="00667C14"/>
    <w:rsid w:val="00676397"/>
    <w:rsid w:val="0067683A"/>
    <w:rsid w:val="00690FD1"/>
    <w:rsid w:val="00692EBC"/>
    <w:rsid w:val="006A46E6"/>
    <w:rsid w:val="006A5D1C"/>
    <w:rsid w:val="006C254E"/>
    <w:rsid w:val="006C4A8D"/>
    <w:rsid w:val="006C798E"/>
    <w:rsid w:val="006D2873"/>
    <w:rsid w:val="006E0AE5"/>
    <w:rsid w:val="006E1EA1"/>
    <w:rsid w:val="006F0166"/>
    <w:rsid w:val="006F4F11"/>
    <w:rsid w:val="00700110"/>
    <w:rsid w:val="00702819"/>
    <w:rsid w:val="00703690"/>
    <w:rsid w:val="007362EE"/>
    <w:rsid w:val="007558DB"/>
    <w:rsid w:val="0076055C"/>
    <w:rsid w:val="0076154F"/>
    <w:rsid w:val="00764AC4"/>
    <w:rsid w:val="00770E98"/>
    <w:rsid w:val="00776B77"/>
    <w:rsid w:val="007815DF"/>
    <w:rsid w:val="00783C28"/>
    <w:rsid w:val="00785C55"/>
    <w:rsid w:val="00787419"/>
    <w:rsid w:val="007932BF"/>
    <w:rsid w:val="007A177C"/>
    <w:rsid w:val="007A21FF"/>
    <w:rsid w:val="007A6CCF"/>
    <w:rsid w:val="007B5CB4"/>
    <w:rsid w:val="007C0883"/>
    <w:rsid w:val="007C4CD2"/>
    <w:rsid w:val="007D0008"/>
    <w:rsid w:val="007D5E21"/>
    <w:rsid w:val="007E59BD"/>
    <w:rsid w:val="007F75E6"/>
    <w:rsid w:val="00826CA1"/>
    <w:rsid w:val="00831059"/>
    <w:rsid w:val="008367EF"/>
    <w:rsid w:val="00836C3F"/>
    <w:rsid w:val="00844B4A"/>
    <w:rsid w:val="00876917"/>
    <w:rsid w:val="008844C4"/>
    <w:rsid w:val="008846F7"/>
    <w:rsid w:val="008848D0"/>
    <w:rsid w:val="008933BE"/>
    <w:rsid w:val="008A0752"/>
    <w:rsid w:val="008A3210"/>
    <w:rsid w:val="008C0E9C"/>
    <w:rsid w:val="008F368C"/>
    <w:rsid w:val="00902721"/>
    <w:rsid w:val="009050CE"/>
    <w:rsid w:val="009073BB"/>
    <w:rsid w:val="009075E7"/>
    <w:rsid w:val="00913706"/>
    <w:rsid w:val="0091456E"/>
    <w:rsid w:val="00914875"/>
    <w:rsid w:val="0092346D"/>
    <w:rsid w:val="00931E00"/>
    <w:rsid w:val="00932A82"/>
    <w:rsid w:val="00934D76"/>
    <w:rsid w:val="009374EF"/>
    <w:rsid w:val="009553F6"/>
    <w:rsid w:val="00956D7F"/>
    <w:rsid w:val="00967225"/>
    <w:rsid w:val="00973A5F"/>
    <w:rsid w:val="00974582"/>
    <w:rsid w:val="00982B60"/>
    <w:rsid w:val="00997AB4"/>
    <w:rsid w:val="009A45A9"/>
    <w:rsid w:val="009B3FF3"/>
    <w:rsid w:val="009C4BF9"/>
    <w:rsid w:val="009C616A"/>
    <w:rsid w:val="009E08C9"/>
    <w:rsid w:val="009E555E"/>
    <w:rsid w:val="009E7B3A"/>
    <w:rsid w:val="00A0D53C"/>
    <w:rsid w:val="00A1150E"/>
    <w:rsid w:val="00A13C83"/>
    <w:rsid w:val="00A1515D"/>
    <w:rsid w:val="00A272C1"/>
    <w:rsid w:val="00A307EB"/>
    <w:rsid w:val="00A32771"/>
    <w:rsid w:val="00A36DFD"/>
    <w:rsid w:val="00A41282"/>
    <w:rsid w:val="00A445AC"/>
    <w:rsid w:val="00A4697C"/>
    <w:rsid w:val="00A54B3C"/>
    <w:rsid w:val="00A75C6D"/>
    <w:rsid w:val="00A823F7"/>
    <w:rsid w:val="00AA1D8C"/>
    <w:rsid w:val="00AA54B1"/>
    <w:rsid w:val="00AB60A8"/>
    <w:rsid w:val="00AC3997"/>
    <w:rsid w:val="00AC3E7C"/>
    <w:rsid w:val="00AC6772"/>
    <w:rsid w:val="00AD74C0"/>
    <w:rsid w:val="00AD7EB0"/>
    <w:rsid w:val="00AF00F8"/>
    <w:rsid w:val="00B011DB"/>
    <w:rsid w:val="00B014CA"/>
    <w:rsid w:val="00B06232"/>
    <w:rsid w:val="00B132E2"/>
    <w:rsid w:val="00B1789E"/>
    <w:rsid w:val="00B23A59"/>
    <w:rsid w:val="00B24F3E"/>
    <w:rsid w:val="00B30D6A"/>
    <w:rsid w:val="00B364E0"/>
    <w:rsid w:val="00B439F3"/>
    <w:rsid w:val="00B5156D"/>
    <w:rsid w:val="00B56441"/>
    <w:rsid w:val="00B578F6"/>
    <w:rsid w:val="00B6130A"/>
    <w:rsid w:val="00B62F02"/>
    <w:rsid w:val="00B65E07"/>
    <w:rsid w:val="00B8121C"/>
    <w:rsid w:val="00B821DB"/>
    <w:rsid w:val="00B85DBD"/>
    <w:rsid w:val="00BA0627"/>
    <w:rsid w:val="00BA0F9B"/>
    <w:rsid w:val="00BA1AA5"/>
    <w:rsid w:val="00BA3822"/>
    <w:rsid w:val="00BB1311"/>
    <w:rsid w:val="00BB4243"/>
    <w:rsid w:val="00BB7A4F"/>
    <w:rsid w:val="00BC23B7"/>
    <w:rsid w:val="00BC3ADC"/>
    <w:rsid w:val="00BD5D48"/>
    <w:rsid w:val="00BD70E9"/>
    <w:rsid w:val="00C0073C"/>
    <w:rsid w:val="00C014B4"/>
    <w:rsid w:val="00C01CEF"/>
    <w:rsid w:val="00C42706"/>
    <w:rsid w:val="00C543E6"/>
    <w:rsid w:val="00C722A6"/>
    <w:rsid w:val="00C74043"/>
    <w:rsid w:val="00C75E26"/>
    <w:rsid w:val="00C75EE0"/>
    <w:rsid w:val="00C80071"/>
    <w:rsid w:val="00C805F5"/>
    <w:rsid w:val="00C94027"/>
    <w:rsid w:val="00CA616B"/>
    <w:rsid w:val="00CA61EF"/>
    <w:rsid w:val="00CB20F6"/>
    <w:rsid w:val="00CB47D7"/>
    <w:rsid w:val="00CB497C"/>
    <w:rsid w:val="00CD492A"/>
    <w:rsid w:val="00CE0E7D"/>
    <w:rsid w:val="00CE4E9D"/>
    <w:rsid w:val="00CF0DCE"/>
    <w:rsid w:val="00CF5F5B"/>
    <w:rsid w:val="00D05E14"/>
    <w:rsid w:val="00D113F7"/>
    <w:rsid w:val="00D2269B"/>
    <w:rsid w:val="00D2433C"/>
    <w:rsid w:val="00D248AC"/>
    <w:rsid w:val="00D2616A"/>
    <w:rsid w:val="00D30510"/>
    <w:rsid w:val="00D43996"/>
    <w:rsid w:val="00D47F48"/>
    <w:rsid w:val="00D55405"/>
    <w:rsid w:val="00D62A39"/>
    <w:rsid w:val="00D67FF5"/>
    <w:rsid w:val="00D86B8C"/>
    <w:rsid w:val="00D877C3"/>
    <w:rsid w:val="00D91A78"/>
    <w:rsid w:val="00D92EBE"/>
    <w:rsid w:val="00DA2E0D"/>
    <w:rsid w:val="00DA5AE7"/>
    <w:rsid w:val="00DA6B30"/>
    <w:rsid w:val="00DB5AA2"/>
    <w:rsid w:val="00DC6538"/>
    <w:rsid w:val="00DC65C9"/>
    <w:rsid w:val="00DD601D"/>
    <w:rsid w:val="00DE0773"/>
    <w:rsid w:val="00DE0807"/>
    <w:rsid w:val="00DE2B17"/>
    <w:rsid w:val="00E05C8E"/>
    <w:rsid w:val="00E16098"/>
    <w:rsid w:val="00E208E3"/>
    <w:rsid w:val="00E224A0"/>
    <w:rsid w:val="00E3126D"/>
    <w:rsid w:val="00E3195A"/>
    <w:rsid w:val="00E34789"/>
    <w:rsid w:val="00E4131F"/>
    <w:rsid w:val="00E43BEA"/>
    <w:rsid w:val="00E54E70"/>
    <w:rsid w:val="00E6253C"/>
    <w:rsid w:val="00E650F1"/>
    <w:rsid w:val="00E77208"/>
    <w:rsid w:val="00E84014"/>
    <w:rsid w:val="00E84182"/>
    <w:rsid w:val="00E878B2"/>
    <w:rsid w:val="00E93A0D"/>
    <w:rsid w:val="00EB2A38"/>
    <w:rsid w:val="00EB5434"/>
    <w:rsid w:val="00EB602A"/>
    <w:rsid w:val="00EC0859"/>
    <w:rsid w:val="00ED73EF"/>
    <w:rsid w:val="00EE43A5"/>
    <w:rsid w:val="00F0335F"/>
    <w:rsid w:val="00F10770"/>
    <w:rsid w:val="00F120C9"/>
    <w:rsid w:val="00F164D7"/>
    <w:rsid w:val="00F16530"/>
    <w:rsid w:val="00F20D7E"/>
    <w:rsid w:val="00F251EF"/>
    <w:rsid w:val="00F36B2D"/>
    <w:rsid w:val="00F4635D"/>
    <w:rsid w:val="00F542F2"/>
    <w:rsid w:val="00F65604"/>
    <w:rsid w:val="00F7269A"/>
    <w:rsid w:val="00F732C4"/>
    <w:rsid w:val="00F9082F"/>
    <w:rsid w:val="00F973E4"/>
    <w:rsid w:val="00FB6C3D"/>
    <w:rsid w:val="00FC1BEE"/>
    <w:rsid w:val="00FC4955"/>
    <w:rsid w:val="00FD7168"/>
    <w:rsid w:val="00FE0388"/>
    <w:rsid w:val="00FE4425"/>
    <w:rsid w:val="00FE6834"/>
    <w:rsid w:val="00FF0419"/>
    <w:rsid w:val="00FF4A1A"/>
    <w:rsid w:val="01456559"/>
    <w:rsid w:val="0169D111"/>
    <w:rsid w:val="0195D714"/>
    <w:rsid w:val="02CCE654"/>
    <w:rsid w:val="034507A8"/>
    <w:rsid w:val="03CFBA3F"/>
    <w:rsid w:val="043C5434"/>
    <w:rsid w:val="044E45CD"/>
    <w:rsid w:val="05111E02"/>
    <w:rsid w:val="05DD9F6A"/>
    <w:rsid w:val="061E381A"/>
    <w:rsid w:val="064C5DE1"/>
    <w:rsid w:val="06B5A746"/>
    <w:rsid w:val="06BEADD5"/>
    <w:rsid w:val="0711DEE3"/>
    <w:rsid w:val="08038120"/>
    <w:rsid w:val="086B9CA5"/>
    <w:rsid w:val="08CE5558"/>
    <w:rsid w:val="09BCEF3A"/>
    <w:rsid w:val="0A4CC825"/>
    <w:rsid w:val="0AAE3820"/>
    <w:rsid w:val="0AE1BB5C"/>
    <w:rsid w:val="0B354CD0"/>
    <w:rsid w:val="0B74F039"/>
    <w:rsid w:val="0BC99F1A"/>
    <w:rsid w:val="0C3F6E8D"/>
    <w:rsid w:val="0C461E02"/>
    <w:rsid w:val="0CCD02BB"/>
    <w:rsid w:val="0CDE3BAA"/>
    <w:rsid w:val="0D2E3163"/>
    <w:rsid w:val="0DA900D1"/>
    <w:rsid w:val="0DD68FBB"/>
    <w:rsid w:val="0E93D7D3"/>
    <w:rsid w:val="0F91CF5D"/>
    <w:rsid w:val="0FB69D67"/>
    <w:rsid w:val="100EA51D"/>
    <w:rsid w:val="107EEA49"/>
    <w:rsid w:val="115039A4"/>
    <w:rsid w:val="1249FE0C"/>
    <w:rsid w:val="125D78F6"/>
    <w:rsid w:val="126814C2"/>
    <w:rsid w:val="12D45D18"/>
    <w:rsid w:val="137BB15E"/>
    <w:rsid w:val="137F1B9B"/>
    <w:rsid w:val="13E4B25E"/>
    <w:rsid w:val="14F6BECD"/>
    <w:rsid w:val="1507AB25"/>
    <w:rsid w:val="152709E0"/>
    <w:rsid w:val="1530BA52"/>
    <w:rsid w:val="15645B60"/>
    <w:rsid w:val="1727B72C"/>
    <w:rsid w:val="175B9AA0"/>
    <w:rsid w:val="177F912A"/>
    <w:rsid w:val="17C6D566"/>
    <w:rsid w:val="186BFA59"/>
    <w:rsid w:val="19571167"/>
    <w:rsid w:val="19EEAE61"/>
    <w:rsid w:val="1A1A4D6D"/>
    <w:rsid w:val="1B53156D"/>
    <w:rsid w:val="1BFE9A64"/>
    <w:rsid w:val="1C0A0AAF"/>
    <w:rsid w:val="1D1C79EA"/>
    <w:rsid w:val="1DAA61F2"/>
    <w:rsid w:val="1E530DBE"/>
    <w:rsid w:val="1E9E847F"/>
    <w:rsid w:val="1EFD6189"/>
    <w:rsid w:val="1F143456"/>
    <w:rsid w:val="1FA6D84A"/>
    <w:rsid w:val="2082CE69"/>
    <w:rsid w:val="2144BFFB"/>
    <w:rsid w:val="220A8563"/>
    <w:rsid w:val="22511536"/>
    <w:rsid w:val="2278B98C"/>
    <w:rsid w:val="22ACA8D5"/>
    <w:rsid w:val="22F41246"/>
    <w:rsid w:val="23BD8081"/>
    <w:rsid w:val="250804E4"/>
    <w:rsid w:val="252B0202"/>
    <w:rsid w:val="253041A3"/>
    <w:rsid w:val="26102398"/>
    <w:rsid w:val="261C2CE4"/>
    <w:rsid w:val="27502D4B"/>
    <w:rsid w:val="27B30528"/>
    <w:rsid w:val="27F2EF9B"/>
    <w:rsid w:val="280CBE5A"/>
    <w:rsid w:val="28C046EB"/>
    <w:rsid w:val="297E3D67"/>
    <w:rsid w:val="29F85361"/>
    <w:rsid w:val="2ABCFD67"/>
    <w:rsid w:val="2BF88EBB"/>
    <w:rsid w:val="2C222152"/>
    <w:rsid w:val="2C2F601C"/>
    <w:rsid w:val="2C493921"/>
    <w:rsid w:val="2D6B7F92"/>
    <w:rsid w:val="2E45AB06"/>
    <w:rsid w:val="2EF63113"/>
    <w:rsid w:val="2F4EE650"/>
    <w:rsid w:val="318011B8"/>
    <w:rsid w:val="324AA6D4"/>
    <w:rsid w:val="32E63521"/>
    <w:rsid w:val="33AC25CE"/>
    <w:rsid w:val="3421999B"/>
    <w:rsid w:val="344BD91C"/>
    <w:rsid w:val="3452DBEC"/>
    <w:rsid w:val="34C380C1"/>
    <w:rsid w:val="3566B6E7"/>
    <w:rsid w:val="3566C15C"/>
    <w:rsid w:val="3569E398"/>
    <w:rsid w:val="36261F89"/>
    <w:rsid w:val="3631DF1F"/>
    <w:rsid w:val="372CF2D9"/>
    <w:rsid w:val="382414B4"/>
    <w:rsid w:val="38599501"/>
    <w:rsid w:val="3870DA8E"/>
    <w:rsid w:val="38C9C121"/>
    <w:rsid w:val="3A366E9A"/>
    <w:rsid w:val="3A86ABF6"/>
    <w:rsid w:val="3AF3DCCD"/>
    <w:rsid w:val="3B079F83"/>
    <w:rsid w:val="3B76C282"/>
    <w:rsid w:val="3CD9D96C"/>
    <w:rsid w:val="3CF6799E"/>
    <w:rsid w:val="3D3C9927"/>
    <w:rsid w:val="3EBFF17A"/>
    <w:rsid w:val="401EB97D"/>
    <w:rsid w:val="408A1519"/>
    <w:rsid w:val="40A304A2"/>
    <w:rsid w:val="41494323"/>
    <w:rsid w:val="418237CD"/>
    <w:rsid w:val="41B395DC"/>
    <w:rsid w:val="42415E85"/>
    <w:rsid w:val="42D0A9F2"/>
    <w:rsid w:val="448B20BD"/>
    <w:rsid w:val="45C0B786"/>
    <w:rsid w:val="461DC7F9"/>
    <w:rsid w:val="46390F0E"/>
    <w:rsid w:val="4663AE89"/>
    <w:rsid w:val="46788B18"/>
    <w:rsid w:val="4896A370"/>
    <w:rsid w:val="48E51C04"/>
    <w:rsid w:val="48F68677"/>
    <w:rsid w:val="49467EB6"/>
    <w:rsid w:val="49931CA7"/>
    <w:rsid w:val="4A0C6EBD"/>
    <w:rsid w:val="4A32B867"/>
    <w:rsid w:val="4A60E55C"/>
    <w:rsid w:val="4AEC01FD"/>
    <w:rsid w:val="4C3EC553"/>
    <w:rsid w:val="4D1D637D"/>
    <w:rsid w:val="4D8022D7"/>
    <w:rsid w:val="4DBD29D7"/>
    <w:rsid w:val="4DC3D3E7"/>
    <w:rsid w:val="4DDB49F5"/>
    <w:rsid w:val="4DDC0656"/>
    <w:rsid w:val="4F4D94FA"/>
    <w:rsid w:val="4F9B84F1"/>
    <w:rsid w:val="4FD83101"/>
    <w:rsid w:val="505B72FD"/>
    <w:rsid w:val="508AC850"/>
    <w:rsid w:val="51308632"/>
    <w:rsid w:val="522AD715"/>
    <w:rsid w:val="52720620"/>
    <w:rsid w:val="52BD8D4F"/>
    <w:rsid w:val="5426382F"/>
    <w:rsid w:val="54A5B800"/>
    <w:rsid w:val="561AF38E"/>
    <w:rsid w:val="56909ACB"/>
    <w:rsid w:val="56DC9565"/>
    <w:rsid w:val="56EAF8EB"/>
    <w:rsid w:val="5732FF2A"/>
    <w:rsid w:val="577D15F1"/>
    <w:rsid w:val="57B9EBF4"/>
    <w:rsid w:val="586B7639"/>
    <w:rsid w:val="58A5B206"/>
    <w:rsid w:val="59CA9A31"/>
    <w:rsid w:val="5AC18DDB"/>
    <w:rsid w:val="5B05E647"/>
    <w:rsid w:val="5B3B31D5"/>
    <w:rsid w:val="5B590E19"/>
    <w:rsid w:val="5C3E0B7E"/>
    <w:rsid w:val="5CDEC433"/>
    <w:rsid w:val="5D059732"/>
    <w:rsid w:val="5D73714F"/>
    <w:rsid w:val="5DE4497D"/>
    <w:rsid w:val="5F289290"/>
    <w:rsid w:val="601D8BB8"/>
    <w:rsid w:val="60701978"/>
    <w:rsid w:val="60975775"/>
    <w:rsid w:val="61120A3D"/>
    <w:rsid w:val="61287162"/>
    <w:rsid w:val="61832410"/>
    <w:rsid w:val="61869DE1"/>
    <w:rsid w:val="618E6401"/>
    <w:rsid w:val="61DA8B36"/>
    <w:rsid w:val="62D2EF5F"/>
    <w:rsid w:val="6302B777"/>
    <w:rsid w:val="636310F6"/>
    <w:rsid w:val="64B56688"/>
    <w:rsid w:val="64C01050"/>
    <w:rsid w:val="657AAF2D"/>
    <w:rsid w:val="680EAE70"/>
    <w:rsid w:val="68A4E920"/>
    <w:rsid w:val="6918F26A"/>
    <w:rsid w:val="6AABF33F"/>
    <w:rsid w:val="6C992D6A"/>
    <w:rsid w:val="6CB8A7EA"/>
    <w:rsid w:val="6CD8A619"/>
    <w:rsid w:val="6D013937"/>
    <w:rsid w:val="6D316DF3"/>
    <w:rsid w:val="6D75D91B"/>
    <w:rsid w:val="6D768A5F"/>
    <w:rsid w:val="71CE3487"/>
    <w:rsid w:val="72264746"/>
    <w:rsid w:val="731F6A90"/>
    <w:rsid w:val="744647CF"/>
    <w:rsid w:val="749D0776"/>
    <w:rsid w:val="75C53829"/>
    <w:rsid w:val="76AEE16D"/>
    <w:rsid w:val="77213F95"/>
    <w:rsid w:val="777C7867"/>
    <w:rsid w:val="778DAD6F"/>
    <w:rsid w:val="78B5199A"/>
    <w:rsid w:val="796421DF"/>
    <w:rsid w:val="797568D2"/>
    <w:rsid w:val="79BC18FE"/>
    <w:rsid w:val="7A85F2D5"/>
    <w:rsid w:val="7B66F34E"/>
    <w:rsid w:val="7B680265"/>
    <w:rsid w:val="7BB7EE50"/>
    <w:rsid w:val="7C03FF07"/>
    <w:rsid w:val="7C4EA7A2"/>
    <w:rsid w:val="7D60EB1D"/>
    <w:rsid w:val="7D73D9A5"/>
    <w:rsid w:val="7ECEF15A"/>
    <w:rsid w:val="7F037319"/>
    <w:rsid w:val="7FC310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faddcc"/>
    </o:shapedefaults>
    <o:shapelayout v:ext="edit">
      <o:idmap v:ext="edit" data="2"/>
    </o:shapelayout>
  </w:shapeDefaults>
  <w:decimalSymbol w:val="."/>
  <w:listSeparator w:val=","/>
  <w14:docId w14:val="30C9D980"/>
  <w15:docId w15:val="{048FB4FC-B6C6-4B99-A39A-2A5738FD4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55C"/>
    <w:pPr>
      <w:tabs>
        <w:tab w:val="left" w:pos="1080"/>
      </w:tabs>
      <w:ind w:left="86" w:right="86"/>
    </w:pPr>
    <w:rPr>
      <w:sz w:val="24"/>
      <w:lang w:eastAsia="en-US"/>
    </w:rPr>
  </w:style>
  <w:style w:type="paragraph" w:styleId="Heading1">
    <w:name w:val="heading 1"/>
    <w:basedOn w:val="Normal"/>
    <w:next w:val="Normal"/>
    <w:qFormat/>
    <w:rsid w:val="0076055C"/>
    <w:pPr>
      <w:keepNext/>
      <w:spacing w:before="240" w:after="60"/>
      <w:outlineLvl w:val="0"/>
    </w:pPr>
    <w:rPr>
      <w:rFonts w:ascii="Arial" w:hAnsi="Arial"/>
      <w:b/>
      <w:kern w:val="28"/>
      <w:sz w:val="28"/>
    </w:rPr>
  </w:style>
  <w:style w:type="paragraph" w:styleId="Heading2">
    <w:name w:val="heading 2"/>
    <w:basedOn w:val="Heading1"/>
    <w:next w:val="Normal"/>
    <w:qFormat/>
    <w:rsid w:val="0076055C"/>
    <w:pPr>
      <w:outlineLvl w:val="1"/>
    </w:pPr>
    <w:rPr>
      <w:sz w:val="24"/>
    </w:rPr>
  </w:style>
  <w:style w:type="paragraph" w:styleId="Heading3">
    <w:name w:val="heading 3"/>
    <w:basedOn w:val="Heading2"/>
    <w:next w:val="Normal"/>
    <w:qFormat/>
    <w:rsid w:val="0076055C"/>
    <w:pPr>
      <w:outlineLvl w:val="2"/>
    </w:pPr>
    <w:rPr>
      <w:b w:val="0"/>
    </w:rPr>
  </w:style>
  <w:style w:type="paragraph" w:styleId="Heading4">
    <w:name w:val="heading 4"/>
    <w:basedOn w:val="Normal"/>
    <w:next w:val="Normal"/>
    <w:qFormat/>
    <w:rsid w:val="0076055C"/>
    <w:pPr>
      <w:keepNext/>
      <w:jc w:val="right"/>
      <w:outlineLvl w:val="3"/>
    </w:pPr>
    <w:rPr>
      <w:b/>
      <w:bCs/>
    </w:rPr>
  </w:style>
  <w:style w:type="paragraph" w:styleId="Heading5">
    <w:name w:val="heading 5"/>
    <w:basedOn w:val="Normal"/>
    <w:next w:val="Normal"/>
    <w:qFormat/>
    <w:rsid w:val="0076055C"/>
    <w:pPr>
      <w:keepNext/>
      <w:tabs>
        <w:tab w:val="clear" w:pos="1080"/>
      </w:tabs>
      <w:ind w:left="0"/>
      <w:outlineLvl w:val="4"/>
    </w:pPr>
    <w:rPr>
      <w:b/>
      <w:bCs/>
    </w:rPr>
  </w:style>
  <w:style w:type="paragraph" w:styleId="Heading6">
    <w:name w:val="heading 6"/>
    <w:basedOn w:val="Normal"/>
    <w:next w:val="Normal"/>
    <w:qFormat/>
    <w:rsid w:val="0076055C"/>
    <w:pPr>
      <w:keepNext/>
      <w:tabs>
        <w:tab w:val="clear" w:pos="1080"/>
      </w:tabs>
      <w:ind w:left="0"/>
      <w:jc w:val="center"/>
      <w:outlineLvl w:val="5"/>
    </w:pPr>
    <w:rPr>
      <w:b/>
      <w:bCs/>
      <w:sz w:val="40"/>
    </w:rPr>
  </w:style>
  <w:style w:type="paragraph" w:styleId="Heading7">
    <w:name w:val="heading 7"/>
    <w:basedOn w:val="Normal"/>
    <w:next w:val="Normal"/>
    <w:qFormat/>
    <w:rsid w:val="0076055C"/>
    <w:pPr>
      <w:keepNext/>
      <w:tabs>
        <w:tab w:val="clear" w:pos="1080"/>
      </w:tabs>
      <w:ind w:left="0"/>
      <w:jc w:val="center"/>
      <w:outlineLvl w:val="6"/>
    </w:pPr>
    <w:rPr>
      <w:b/>
      <w:bCs/>
    </w:rPr>
  </w:style>
  <w:style w:type="paragraph" w:styleId="Heading8">
    <w:name w:val="heading 8"/>
    <w:basedOn w:val="Normal"/>
    <w:next w:val="Normal"/>
    <w:qFormat/>
    <w:rsid w:val="0076055C"/>
    <w:pPr>
      <w:keepNext/>
      <w:tabs>
        <w:tab w:val="clear" w:pos="1080"/>
      </w:tabs>
      <w:ind w:left="0"/>
      <w:jc w:val="center"/>
      <w:outlineLvl w:val="7"/>
    </w:pPr>
    <w:rPr>
      <w:b/>
      <w:bCs/>
      <w:sz w:val="28"/>
    </w:rPr>
  </w:style>
  <w:style w:type="paragraph" w:styleId="Heading9">
    <w:name w:val="heading 9"/>
    <w:basedOn w:val="Normal"/>
    <w:next w:val="Normal"/>
    <w:qFormat/>
    <w:rsid w:val="0076055C"/>
    <w:pPr>
      <w:keepNext/>
      <w:ind w:left="0"/>
      <w:jc w:val="center"/>
      <w:outlineLvl w:val="8"/>
    </w:pPr>
    <w:rPr>
      <w:rFonts w:ascii="Arial" w:hAnsi="Arial" w:cs="Arial"/>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6055C"/>
    <w:pPr>
      <w:spacing w:before="240" w:after="60"/>
      <w:jc w:val="center"/>
    </w:pPr>
    <w:rPr>
      <w:rFonts w:ascii="Arial" w:hAnsi="Arial"/>
      <w:b/>
      <w:kern w:val="28"/>
      <w:sz w:val="32"/>
    </w:rPr>
  </w:style>
  <w:style w:type="paragraph" w:customStyle="1" w:styleId="Style1">
    <w:name w:val="Style1"/>
    <w:basedOn w:val="Heading1"/>
    <w:rsid w:val="0076055C"/>
    <w:rPr>
      <w:rFonts w:ascii="Arial (W1)" w:hAnsi="Arial (W1)" w:cs="Arial"/>
      <w:color w:val="008000"/>
      <w:sz w:val="32"/>
    </w:rPr>
  </w:style>
  <w:style w:type="paragraph" w:customStyle="1" w:styleId="Style2">
    <w:name w:val="Style2"/>
    <w:basedOn w:val="Normal"/>
    <w:rsid w:val="0076055C"/>
    <w:rPr>
      <w:rFonts w:ascii="Arial" w:hAnsi="Arial" w:cs="Arial"/>
      <w:b/>
      <w:i/>
      <w:sz w:val="20"/>
    </w:rPr>
  </w:style>
  <w:style w:type="paragraph" w:styleId="Header">
    <w:name w:val="header"/>
    <w:basedOn w:val="Normal"/>
    <w:semiHidden/>
    <w:rsid w:val="0076055C"/>
    <w:pPr>
      <w:tabs>
        <w:tab w:val="clear" w:pos="1080"/>
        <w:tab w:val="center" w:pos="4153"/>
        <w:tab w:val="right" w:pos="8306"/>
      </w:tabs>
    </w:pPr>
  </w:style>
  <w:style w:type="paragraph" w:styleId="Footer">
    <w:name w:val="footer"/>
    <w:basedOn w:val="Normal"/>
    <w:semiHidden/>
    <w:rsid w:val="0076055C"/>
    <w:pPr>
      <w:tabs>
        <w:tab w:val="clear" w:pos="1080"/>
        <w:tab w:val="center" w:pos="4153"/>
        <w:tab w:val="right" w:pos="8306"/>
      </w:tabs>
    </w:pPr>
  </w:style>
  <w:style w:type="character" w:styleId="Hyperlink">
    <w:name w:val="Hyperlink"/>
    <w:basedOn w:val="DefaultParagraphFont"/>
    <w:semiHidden/>
    <w:rsid w:val="0076055C"/>
    <w:rPr>
      <w:color w:val="0000FF"/>
      <w:u w:val="single"/>
    </w:rPr>
  </w:style>
  <w:style w:type="character" w:styleId="FollowedHyperlink">
    <w:name w:val="FollowedHyperlink"/>
    <w:basedOn w:val="DefaultParagraphFont"/>
    <w:semiHidden/>
    <w:rsid w:val="0076055C"/>
    <w:rPr>
      <w:color w:val="800080"/>
      <w:u w:val="single"/>
    </w:rPr>
  </w:style>
  <w:style w:type="paragraph" w:styleId="FootnoteText">
    <w:name w:val="footnote text"/>
    <w:basedOn w:val="Normal"/>
    <w:semiHidden/>
    <w:rsid w:val="0076055C"/>
    <w:rPr>
      <w:sz w:val="20"/>
    </w:rPr>
  </w:style>
  <w:style w:type="character" w:styleId="FootnoteReference">
    <w:name w:val="footnote reference"/>
    <w:basedOn w:val="DefaultParagraphFont"/>
    <w:semiHidden/>
    <w:rsid w:val="0076055C"/>
    <w:rPr>
      <w:vertAlign w:val="superscript"/>
    </w:rPr>
  </w:style>
  <w:style w:type="paragraph" w:customStyle="1" w:styleId="DocumentType">
    <w:name w:val="Document Type"/>
    <w:basedOn w:val="Normal"/>
    <w:next w:val="Normal"/>
    <w:rsid w:val="0076055C"/>
    <w:pPr>
      <w:tabs>
        <w:tab w:val="clear" w:pos="1080"/>
      </w:tabs>
      <w:spacing w:line="280" w:lineRule="atLeast"/>
      <w:ind w:left="0" w:right="0"/>
      <w:jc w:val="both"/>
    </w:pPr>
    <w:rPr>
      <w:rFonts w:ascii="Arial" w:hAnsi="Arial"/>
      <w:b/>
      <w:sz w:val="44"/>
    </w:rPr>
  </w:style>
  <w:style w:type="paragraph" w:styleId="BodyText2">
    <w:name w:val="Body Text 2"/>
    <w:basedOn w:val="Normal"/>
    <w:semiHidden/>
    <w:rsid w:val="0076055C"/>
    <w:pPr>
      <w:tabs>
        <w:tab w:val="clear" w:pos="1080"/>
      </w:tabs>
      <w:autoSpaceDE w:val="0"/>
      <w:autoSpaceDN w:val="0"/>
      <w:adjustRightInd w:val="0"/>
      <w:ind w:left="0" w:right="0"/>
    </w:pPr>
    <w:rPr>
      <w:sz w:val="22"/>
    </w:rPr>
  </w:style>
  <w:style w:type="paragraph" w:styleId="BlockText">
    <w:name w:val="Block Text"/>
    <w:basedOn w:val="Normal"/>
    <w:semiHidden/>
    <w:rsid w:val="0076055C"/>
    <w:pPr>
      <w:tabs>
        <w:tab w:val="clear" w:pos="1080"/>
      </w:tabs>
      <w:autoSpaceDE w:val="0"/>
      <w:autoSpaceDN w:val="0"/>
      <w:adjustRightInd w:val="0"/>
      <w:spacing w:before="60" w:after="60"/>
      <w:ind w:left="1080"/>
    </w:pPr>
    <w:rPr>
      <w:b/>
      <w:bCs/>
    </w:rPr>
  </w:style>
  <w:style w:type="paragraph" w:styleId="BodyText">
    <w:name w:val="Body Text"/>
    <w:basedOn w:val="Normal"/>
    <w:semiHidden/>
    <w:rsid w:val="0076055C"/>
    <w:pPr>
      <w:tabs>
        <w:tab w:val="clear" w:pos="1080"/>
      </w:tabs>
      <w:ind w:left="0"/>
    </w:pPr>
    <w:rPr>
      <w:rFonts w:ascii="Arial" w:hAnsi="Arial" w:cs="Arial"/>
    </w:rPr>
  </w:style>
  <w:style w:type="character" w:styleId="PageNumber">
    <w:name w:val="page number"/>
    <w:basedOn w:val="DefaultParagraphFont"/>
    <w:semiHidden/>
    <w:rsid w:val="0076055C"/>
  </w:style>
  <w:style w:type="paragraph" w:styleId="Revision">
    <w:name w:val="Revision"/>
    <w:hidden/>
    <w:uiPriority w:val="99"/>
    <w:semiHidden/>
    <w:rsid w:val="000A6800"/>
    <w:rPr>
      <w:sz w:val="24"/>
      <w:lang w:eastAsia="en-US"/>
    </w:rPr>
  </w:style>
  <w:style w:type="paragraph" w:customStyle="1" w:styleId="paragraph">
    <w:name w:val="paragraph"/>
    <w:basedOn w:val="Normal"/>
    <w:rsid w:val="00074DF5"/>
    <w:pPr>
      <w:tabs>
        <w:tab w:val="clear" w:pos="1080"/>
      </w:tabs>
      <w:spacing w:before="100" w:beforeAutospacing="1" w:after="100" w:afterAutospacing="1"/>
      <w:ind w:left="0" w:right="0"/>
    </w:pPr>
    <w:rPr>
      <w:szCs w:val="24"/>
      <w:lang w:eastAsia="en-GB"/>
    </w:rPr>
  </w:style>
  <w:style w:type="character" w:customStyle="1" w:styleId="normaltextrun">
    <w:name w:val="normaltextrun"/>
    <w:basedOn w:val="DefaultParagraphFont"/>
    <w:rsid w:val="00074DF5"/>
  </w:style>
  <w:style w:type="character" w:customStyle="1" w:styleId="eop">
    <w:name w:val="eop"/>
    <w:basedOn w:val="DefaultParagraphFont"/>
    <w:rsid w:val="00074DF5"/>
  </w:style>
  <w:style w:type="paragraph" w:styleId="ListParagraph">
    <w:name w:val="List Paragraph"/>
    <w:basedOn w:val="Normal"/>
    <w:uiPriority w:val="34"/>
    <w:qFormat/>
    <w:rsid w:val="00042687"/>
    <w:pPr>
      <w:ind w:left="720"/>
      <w:contextualSpacing/>
    </w:pPr>
  </w:style>
  <w:style w:type="character" w:styleId="UnresolvedMention">
    <w:name w:val="Unresolved Mention"/>
    <w:basedOn w:val="DefaultParagraphFont"/>
    <w:uiPriority w:val="99"/>
    <w:semiHidden/>
    <w:unhideWhenUsed/>
    <w:rsid w:val="00F10770"/>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4D29CB"/>
    <w:rPr>
      <w:b/>
      <w:bCs/>
    </w:rPr>
  </w:style>
  <w:style w:type="character" w:styleId="Emphasis">
    <w:name w:val="Emphasis"/>
    <w:basedOn w:val="DefaultParagraphFont"/>
    <w:uiPriority w:val="20"/>
    <w:qFormat/>
    <w:rsid w:val="004D29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14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yperlink" Target="mailto:Safeguarding@churchofengland.org" TargetMode="External"/><Relationship Id="rId2" Type="http://schemas.openxmlformats.org/officeDocument/2006/relationships/customXml" Target="../customXml/item2.xml"/><Relationship Id="rId16" Type="http://schemas.openxmlformats.org/officeDocument/2006/relationships/hyperlink" Target="https://www.achurchnearyou.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hurchofengland.org/safeguarding/safeguarding-e-manual" TargetMode="External"/><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hurchofengland.org/"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TEMPLATE\Office2007\MASM%20templates\MASM%20review%20rec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0402F02D3BC2642877211B5F01DEC55" ma:contentTypeVersion="15" ma:contentTypeDescription="Create a new document." ma:contentTypeScope="" ma:versionID="25b696dc474e07af8c7b79ea87aba2ec">
  <xsd:schema xmlns:xsd="http://www.w3.org/2001/XMLSchema" xmlns:xs="http://www.w3.org/2001/XMLSchema" xmlns:p="http://schemas.microsoft.com/office/2006/metadata/properties" xmlns:ns2="0b4ed9d4-81e6-4838-ad03-87d7a107ba6c" xmlns:ns3="1c827765-addb-4f80-bdb6-5c7ceb1388f8" targetNamespace="http://schemas.microsoft.com/office/2006/metadata/properties" ma:root="true" ma:fieldsID="dd76e1149a1853255c858c38ae6e291f" ns2:_="" ns3:_="">
    <xsd:import namespace="0b4ed9d4-81e6-4838-ad03-87d7a107ba6c"/>
    <xsd:import namespace="1c827765-addb-4f80-bdb6-5c7ceb1388f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DateCreate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BillingMetadata"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4ed9d4-81e6-4838-ad03-87d7a107ba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ateCreated" ma:index="12" nillable="true" ma:displayName="Date Created" ma:format="DateOnly" ma:internalName="DateCreated">
      <xsd:simpleType>
        <xsd:restriction base="dms:DateTim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1606f1c-e8f3-4eea-8781-18564de99243"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c827765-addb-4f80-bdb6-5c7ceb1388f8"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b805cc4-2c1e-4473-bda5-c6984688657b}" ma:internalName="TaxCatchAll" ma:showField="CatchAllData" ma:web="1c827765-addb-4f80-bdb6-5c7ceb138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teCreated xmlns="0b4ed9d4-81e6-4838-ad03-87d7a107ba6c" xsi:nil="true"/>
    <lcf76f155ced4ddcb4097134ff3c332f xmlns="0b4ed9d4-81e6-4838-ad03-87d7a107ba6c">
      <Terms xmlns="http://schemas.microsoft.com/office/infopath/2007/PartnerControls"/>
    </lcf76f155ced4ddcb4097134ff3c332f>
    <TaxCatchAll xmlns="1c827765-addb-4f80-bdb6-5c7ceb1388f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6BC162-8ACB-4191-BC24-A9ECB117EEA6}">
  <ds:schemaRefs>
    <ds:schemaRef ds:uri="http://schemas.openxmlformats.org/officeDocument/2006/bibliography"/>
  </ds:schemaRefs>
</ds:datastoreItem>
</file>

<file path=customXml/itemProps2.xml><?xml version="1.0" encoding="utf-8"?>
<ds:datastoreItem xmlns:ds="http://schemas.openxmlformats.org/officeDocument/2006/customXml" ds:itemID="{6D1EF585-7726-4D74-8C6B-6EF7D8C5B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4ed9d4-81e6-4838-ad03-87d7a107ba6c"/>
    <ds:schemaRef ds:uri="1c827765-addb-4f80-bdb6-5c7ceb138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A0AE26-87E8-4E57-8754-8F3B4BC4B615}">
  <ds:schemaRefs>
    <ds:schemaRef ds:uri="http://schemas.microsoft.com/office/2006/metadata/properties"/>
    <ds:schemaRef ds:uri="http://schemas.microsoft.com/office/infopath/2007/PartnerControls"/>
    <ds:schemaRef ds:uri="0b4ed9d4-81e6-4838-ad03-87d7a107ba6c"/>
    <ds:schemaRef ds:uri="1c827765-addb-4f80-bdb6-5c7ceb1388f8"/>
  </ds:schemaRefs>
</ds:datastoreItem>
</file>

<file path=customXml/itemProps4.xml><?xml version="1.0" encoding="utf-8"?>
<ds:datastoreItem xmlns:ds="http://schemas.openxmlformats.org/officeDocument/2006/customXml" ds:itemID="{D8A400AC-C248-4F9C-A227-3AEC8BF2DA90}">
  <ds:schemaRefs>
    <ds:schemaRef ds:uri="http://schemas.microsoft.com/sharepoint/v3/contenttype/forms"/>
  </ds:schemaRefs>
</ds:datastoreItem>
</file>

<file path=docMetadata/LabelInfo.xml><?xml version="1.0" encoding="utf-8"?>
<clbl:labelList xmlns:clbl="http://schemas.microsoft.com/office/2020/mipLabelMetadata">
  <clbl:label id="{d961b545-104c-4ed0-8582-1f570f0595cd}" enabled="0" method="" siteId="{d961b545-104c-4ed0-8582-1f570f0595cd}" removed="1"/>
</clbl:labelList>
</file>

<file path=docProps/app.xml><?xml version="1.0" encoding="utf-8"?>
<Properties xmlns="http://schemas.openxmlformats.org/officeDocument/2006/extended-properties" xmlns:vt="http://schemas.openxmlformats.org/officeDocument/2006/docPropsVTypes">
  <Template>MASM review record</Template>
  <TotalTime>1</TotalTime>
  <Pages>8</Pages>
  <Words>2695</Words>
  <Characters>13664</Characters>
  <Application>Microsoft Office Word</Application>
  <DocSecurity>4</DocSecurity>
  <Lines>2277</Lines>
  <Paragraphs>207</Paragraphs>
  <ScaleCrop>false</ScaleCrop>
  <Company>Surrey County Council</Company>
  <LinksUpToDate>false</LinksUpToDate>
  <CharactersWithSpaces>16152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Jennie Hatley CSF</dc:creator>
  <cp:keywords/>
  <cp:lastModifiedBy>Rita Dada</cp:lastModifiedBy>
  <cp:revision>2</cp:revision>
  <cp:lastPrinted>2006-12-05T21:09:00Z</cp:lastPrinted>
  <dcterms:created xsi:type="dcterms:W3CDTF">2026-04-16T10:18:00Z</dcterms:created>
  <dcterms:modified xsi:type="dcterms:W3CDTF">2026-04-16T10:18:00Z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0x01010010402F02D3BC2642877211B5F01DEC55</vt:lpwstr>
  </property>
  <property fmtid="{D5CDD505-2E9C-101B-9397-08002B2CF9AE}" pid="3" name="docLang">
    <vt:lpwstr>en</vt:lpwstr>
  </property>
  <property fmtid="{D5CDD505-2E9C-101B-9397-08002B2CF9AE}" pid="4" name="MediaServiceImageTags">
    <vt:lpwstr/>
  </property>
</Properties>
</file>